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31DAF" w14:textId="77777777" w:rsidR="00895F4B" w:rsidRPr="00895F4B" w:rsidRDefault="00954564" w:rsidP="00895F4B">
      <w:pPr>
        <w:pStyle w:val="Body"/>
        <w:jc w:val="center"/>
        <w:rPr>
          <w:b/>
          <w:bCs/>
        </w:rPr>
      </w:pPr>
      <w:r>
        <w:rPr>
          <w:b/>
          <w:bCs/>
        </w:rPr>
        <w:t>SCHEDU</w:t>
      </w:r>
      <w:bookmarkStart w:id="0" w:name="_GoBack"/>
      <w:bookmarkEnd w:id="0"/>
      <w:r>
        <w:rPr>
          <w:b/>
          <w:bCs/>
        </w:rPr>
        <w:t xml:space="preserve">LE </w:t>
      </w:r>
      <w:r w:rsidR="00895F4B" w:rsidRPr="00895F4B">
        <w:rPr>
          <w:b/>
          <w:bCs/>
        </w:rPr>
        <w:t>1</w:t>
      </w:r>
      <w:r>
        <w:rPr>
          <w:b/>
          <w:bCs/>
        </w:rPr>
        <w:t>4</w:t>
      </w:r>
    </w:p>
    <w:p w14:paraId="0CE674C8" w14:textId="77777777" w:rsidR="00895F4B" w:rsidRDefault="00895F4B" w:rsidP="00895F4B">
      <w:pPr>
        <w:pStyle w:val="Body"/>
        <w:jc w:val="center"/>
        <w:rPr>
          <w:b/>
          <w:bCs/>
        </w:rPr>
      </w:pPr>
      <w:r w:rsidRPr="00A47F37">
        <w:rPr>
          <w:b/>
          <w:bCs/>
        </w:rPr>
        <w:t>GOVERNANCE</w:t>
      </w:r>
    </w:p>
    <w:p w14:paraId="001AC499" w14:textId="77777777" w:rsidR="00B43839" w:rsidRPr="00205ABB" w:rsidRDefault="00B43839" w:rsidP="00B43839">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B43839" w:rsidRPr="00205ABB" w14:paraId="4A9C40CD" w14:textId="77777777" w:rsidTr="00707490">
        <w:tc>
          <w:tcPr>
            <w:tcW w:w="1471" w:type="dxa"/>
            <w:shd w:val="clear" w:color="auto" w:fill="D9D9D9" w:themeFill="background1" w:themeFillShade="D9"/>
          </w:tcPr>
          <w:p w14:paraId="1DF4CDF1" w14:textId="77777777" w:rsidR="00B43839" w:rsidRPr="00205ABB" w:rsidRDefault="00B43839" w:rsidP="00707490">
            <w:pPr>
              <w:keepNext/>
              <w:spacing w:before="120" w:after="120"/>
              <w:ind w:left="57" w:right="57"/>
              <w:rPr>
                <w:b/>
              </w:rPr>
            </w:pPr>
            <w:r w:rsidRPr="00205ABB">
              <w:rPr>
                <w:b/>
              </w:rPr>
              <w:t>VERSION</w:t>
            </w:r>
          </w:p>
        </w:tc>
        <w:tc>
          <w:tcPr>
            <w:tcW w:w="2039" w:type="dxa"/>
            <w:shd w:val="clear" w:color="auto" w:fill="D9D9D9" w:themeFill="background1" w:themeFillShade="D9"/>
          </w:tcPr>
          <w:p w14:paraId="538D5E68" w14:textId="77777777" w:rsidR="00B43839" w:rsidRPr="00205ABB" w:rsidRDefault="00B43839" w:rsidP="00707490">
            <w:pPr>
              <w:keepNext/>
              <w:spacing w:before="120" w:after="120"/>
              <w:ind w:left="57" w:right="57"/>
              <w:rPr>
                <w:b/>
              </w:rPr>
            </w:pPr>
            <w:r w:rsidRPr="00205ABB">
              <w:rPr>
                <w:b/>
              </w:rPr>
              <w:t>DATE</w:t>
            </w:r>
          </w:p>
        </w:tc>
        <w:tc>
          <w:tcPr>
            <w:tcW w:w="5210" w:type="dxa"/>
            <w:shd w:val="clear" w:color="auto" w:fill="D9D9D9" w:themeFill="background1" w:themeFillShade="D9"/>
          </w:tcPr>
          <w:p w14:paraId="716BAB6C" w14:textId="77777777" w:rsidR="00B43839" w:rsidRPr="00205ABB" w:rsidRDefault="00B43839" w:rsidP="00707490">
            <w:pPr>
              <w:keepNext/>
              <w:spacing w:before="120" w:after="120"/>
              <w:ind w:left="57" w:right="57"/>
              <w:rPr>
                <w:b/>
              </w:rPr>
            </w:pPr>
            <w:r w:rsidRPr="00205ABB">
              <w:rPr>
                <w:b/>
              </w:rPr>
              <w:t>COMMENT</w:t>
            </w:r>
          </w:p>
        </w:tc>
      </w:tr>
      <w:tr w:rsidR="00D03343" w14:paraId="40729B2E" w14:textId="77777777" w:rsidTr="00750EF0">
        <w:tblPrEx>
          <w:tblCellMar>
            <w:left w:w="0" w:type="dxa"/>
            <w:right w:w="0" w:type="dxa"/>
          </w:tblCellMar>
        </w:tblPrEx>
        <w:tc>
          <w:tcPr>
            <w:tcW w:w="1471" w:type="dxa"/>
            <w:tcMar>
              <w:top w:w="0" w:type="dxa"/>
              <w:left w:w="108" w:type="dxa"/>
              <w:bottom w:w="0" w:type="dxa"/>
              <w:right w:w="108" w:type="dxa"/>
            </w:tcMar>
            <w:hideMark/>
          </w:tcPr>
          <w:p w14:paraId="676EC7F8" w14:textId="77777777" w:rsidR="00D03343" w:rsidRDefault="00D03343"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14:paraId="1FFA6A95" w14:textId="35079BB2" w:rsidR="00D03343" w:rsidRDefault="00A872AA"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14:paraId="64D7A8C6" w14:textId="12B028BF" w:rsidR="00D03343" w:rsidRDefault="00A872AA" w:rsidP="00BB1CEB">
            <w:pPr>
              <w:keepNext/>
              <w:spacing w:before="120" w:after="120"/>
              <w:ind w:left="57" w:right="57"/>
              <w:rPr>
                <w:rFonts w:eastAsiaTheme="minorHAnsi"/>
                <w:b/>
                <w:bCs/>
                <w:sz w:val="22"/>
                <w:szCs w:val="22"/>
                <w:lang w:eastAsia="en-US"/>
              </w:rPr>
            </w:pPr>
            <w:r>
              <w:rPr>
                <w:b/>
                <w:bCs/>
              </w:rPr>
              <w:t>Execution version</w:t>
            </w:r>
          </w:p>
        </w:tc>
      </w:tr>
    </w:tbl>
    <w:p w14:paraId="12632DB5" w14:textId="77777777" w:rsidR="00B43839" w:rsidRPr="00A47F37" w:rsidRDefault="00B43839" w:rsidP="00895F4B">
      <w:pPr>
        <w:pStyle w:val="Body"/>
        <w:jc w:val="center"/>
        <w:rPr>
          <w:b/>
          <w:bCs/>
        </w:rPr>
      </w:pPr>
    </w:p>
    <w:p w14:paraId="01DD318E" w14:textId="77777777" w:rsidR="00895F4B" w:rsidRPr="00895F4B" w:rsidRDefault="00895F4B" w:rsidP="00895F4B">
      <w:pPr>
        <w:pStyle w:val="Level1"/>
        <w:rPr>
          <w:b/>
          <w:bCs/>
        </w:rPr>
      </w:pPr>
      <w:r w:rsidRPr="00895F4B">
        <w:rPr>
          <w:b/>
          <w:bCs/>
        </w:rPr>
        <w:t>DEFINITIONS</w:t>
      </w:r>
    </w:p>
    <w:p w14:paraId="1DC2BBED" w14:textId="77777777" w:rsidR="00895F4B" w:rsidRDefault="00895F4B" w:rsidP="00895F4B">
      <w:pPr>
        <w:pStyle w:val="Body1"/>
      </w:pPr>
      <w:r w:rsidRPr="00895F4B">
        <w:t>In this Schedule, the following definitions shall apply:</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4428"/>
      </w:tblGrid>
      <w:tr w:rsidR="00A24D9D" w14:paraId="6180C66A" w14:textId="77777777" w:rsidTr="00B25BE6">
        <w:tc>
          <w:tcPr>
            <w:tcW w:w="3226" w:type="dxa"/>
          </w:tcPr>
          <w:p w14:paraId="52B03470" w14:textId="77777777" w:rsidR="00A24D9D" w:rsidRPr="00895F4B" w:rsidRDefault="00A24D9D" w:rsidP="00224DF4">
            <w:pPr>
              <w:rPr>
                <w:b/>
                <w:bCs/>
              </w:rPr>
            </w:pPr>
            <w:r w:rsidRPr="00895F4B">
              <w:rPr>
                <w:bCs/>
              </w:rPr>
              <w:t>"</w:t>
            </w:r>
            <w:r w:rsidRPr="00895F4B">
              <w:rPr>
                <w:b/>
                <w:bCs/>
              </w:rPr>
              <w:t>Board Member</w:t>
            </w:r>
            <w:r w:rsidRPr="00895F4B">
              <w:rPr>
                <w:bCs/>
              </w:rPr>
              <w:t>"</w:t>
            </w:r>
          </w:p>
        </w:tc>
        <w:tc>
          <w:tcPr>
            <w:tcW w:w="4428" w:type="dxa"/>
          </w:tcPr>
          <w:p w14:paraId="4CD88627" w14:textId="77777777" w:rsidR="00A24D9D" w:rsidRDefault="00A24D9D" w:rsidP="004D16BF">
            <w:r w:rsidRPr="00565306">
              <w:t>the initial persons appointed by the Authority and Suppli</w:t>
            </w:r>
            <w:r>
              <w:t>er to the Boards as set out in Annex</w:t>
            </w:r>
            <w:r w:rsidRPr="00565306">
              <w:t xml:space="preserve"> 1 and any replacements from time to time agreed by the Parties in accordance with Paragraph </w:t>
            </w:r>
            <w:r>
              <w:fldChar w:fldCharType="begin"/>
            </w:r>
            <w:r>
              <w:instrText xml:space="preserve"> REF _Ref469047862 \r \h </w:instrText>
            </w:r>
            <w:r>
              <w:fldChar w:fldCharType="separate"/>
            </w:r>
            <w:r w:rsidR="0019135B">
              <w:t>3.3</w:t>
            </w:r>
            <w:r>
              <w:fldChar w:fldCharType="end"/>
            </w:r>
            <w:r>
              <w:t>;</w:t>
            </w:r>
          </w:p>
          <w:p w14:paraId="299F5B5D" w14:textId="77777777" w:rsidR="00A24D9D" w:rsidRPr="00565306" w:rsidRDefault="00A24D9D" w:rsidP="00224DF4"/>
        </w:tc>
      </w:tr>
      <w:tr w:rsidR="00A24D9D" w14:paraId="2B011AA9" w14:textId="77777777" w:rsidTr="00B25BE6">
        <w:tc>
          <w:tcPr>
            <w:tcW w:w="3226" w:type="dxa"/>
          </w:tcPr>
          <w:p w14:paraId="2448C33A" w14:textId="77777777" w:rsidR="00A24D9D" w:rsidRPr="00895F4B" w:rsidRDefault="00A24D9D" w:rsidP="00224DF4">
            <w:pPr>
              <w:rPr>
                <w:b/>
                <w:bCs/>
              </w:rPr>
            </w:pPr>
            <w:r w:rsidRPr="00895F4B">
              <w:rPr>
                <w:bCs/>
              </w:rPr>
              <w:t>"</w:t>
            </w:r>
            <w:r w:rsidRPr="00895F4B">
              <w:rPr>
                <w:b/>
                <w:bCs/>
              </w:rPr>
              <w:t>Boards</w:t>
            </w:r>
            <w:r w:rsidRPr="00895F4B">
              <w:rPr>
                <w:bCs/>
              </w:rPr>
              <w:t>"</w:t>
            </w:r>
          </w:p>
        </w:tc>
        <w:tc>
          <w:tcPr>
            <w:tcW w:w="4428" w:type="dxa"/>
          </w:tcPr>
          <w:p w14:paraId="16763F12" w14:textId="18F3C577" w:rsidR="00A24D9D" w:rsidRDefault="00A24D9D" w:rsidP="00224DF4">
            <w:r w:rsidRPr="00565306">
              <w:t xml:space="preserve">the </w:t>
            </w:r>
            <w:r>
              <w:t>Contract</w:t>
            </w:r>
            <w:r w:rsidR="00F504A5">
              <w:t xml:space="preserve"> </w:t>
            </w:r>
            <w:r w:rsidR="000322F3">
              <w:t>Mobilisation</w:t>
            </w:r>
            <w:r w:rsidR="00F504A5">
              <w:t xml:space="preserve"> Board,</w:t>
            </w:r>
            <w:r>
              <w:t xml:space="preserve"> Contract </w:t>
            </w:r>
            <w:r w:rsidR="000322F3">
              <w:t>Management</w:t>
            </w:r>
            <w:r>
              <w:t xml:space="preserve"> Board</w:t>
            </w:r>
            <w:r w:rsidR="00F504A5">
              <w:t>, Strategic Partnership Board, Use of Force Board, and Welfare Board</w:t>
            </w:r>
            <w:r>
              <w:t xml:space="preserve"> </w:t>
            </w:r>
            <w:r w:rsidRPr="00565306">
              <w:t xml:space="preserve">and </w:t>
            </w:r>
            <w:r w:rsidRPr="00895F4B">
              <w:t>"</w:t>
            </w:r>
            <w:r w:rsidRPr="00565306">
              <w:t>Board</w:t>
            </w:r>
            <w:r w:rsidRPr="00895F4B">
              <w:t>"</w:t>
            </w:r>
            <w:r w:rsidRPr="00565306">
              <w:t xml:space="preserve"> shall mean any of them</w:t>
            </w:r>
            <w:r>
              <w:t>;</w:t>
            </w:r>
          </w:p>
          <w:p w14:paraId="515E5574" w14:textId="77777777" w:rsidR="00A24D9D" w:rsidRPr="00565306" w:rsidRDefault="00A24D9D" w:rsidP="00224DF4"/>
        </w:tc>
      </w:tr>
      <w:tr w:rsidR="00A24D9D" w14:paraId="064BE02E" w14:textId="77777777" w:rsidTr="00B25BE6">
        <w:tc>
          <w:tcPr>
            <w:tcW w:w="3226" w:type="dxa"/>
          </w:tcPr>
          <w:p w14:paraId="64687EDD" w14:textId="77777777" w:rsidR="00A24D9D" w:rsidRPr="00895F4B" w:rsidRDefault="00A24D9D" w:rsidP="0001208F">
            <w:pPr>
              <w:rPr>
                <w:b/>
                <w:bCs/>
              </w:rPr>
            </w:pPr>
            <w:r w:rsidRPr="00895F4B">
              <w:rPr>
                <w:bCs/>
              </w:rPr>
              <w:t>"</w:t>
            </w:r>
            <w:r>
              <w:rPr>
                <w:b/>
                <w:bCs/>
              </w:rPr>
              <w:t>Contract</w:t>
            </w:r>
            <w:r w:rsidRPr="00895F4B">
              <w:rPr>
                <w:b/>
                <w:bCs/>
              </w:rPr>
              <w:t xml:space="preserve"> Management Board</w:t>
            </w:r>
            <w:r w:rsidRPr="00895F4B">
              <w:rPr>
                <w:bCs/>
              </w:rPr>
              <w:t>"</w:t>
            </w:r>
          </w:p>
        </w:tc>
        <w:tc>
          <w:tcPr>
            <w:tcW w:w="4428" w:type="dxa"/>
          </w:tcPr>
          <w:p w14:paraId="17D7CA57" w14:textId="77777777" w:rsidR="00A24D9D" w:rsidRDefault="00A24D9D" w:rsidP="0001208F">
            <w:r w:rsidRPr="00565306">
              <w:t>th</w:t>
            </w:r>
            <w:r>
              <w:t>e body described under that that title in the second table of Annex 1;</w:t>
            </w:r>
          </w:p>
          <w:p w14:paraId="4C7A2E37" w14:textId="77777777" w:rsidR="00A24D9D" w:rsidRPr="00565306" w:rsidRDefault="00A24D9D" w:rsidP="0001208F"/>
        </w:tc>
      </w:tr>
      <w:tr w:rsidR="00A24D9D" w14:paraId="6F34F29F" w14:textId="77777777" w:rsidTr="00AC551C">
        <w:trPr>
          <w:trHeight w:val="68"/>
        </w:trPr>
        <w:tc>
          <w:tcPr>
            <w:tcW w:w="3226" w:type="dxa"/>
          </w:tcPr>
          <w:p w14:paraId="27E40347" w14:textId="77777777" w:rsidR="00A24D9D" w:rsidRPr="00895F4B" w:rsidRDefault="00A24D9D" w:rsidP="00A24D9D">
            <w:pPr>
              <w:rPr>
                <w:b/>
                <w:bCs/>
              </w:rPr>
            </w:pPr>
            <w:r w:rsidRPr="00895F4B">
              <w:rPr>
                <w:bCs/>
              </w:rPr>
              <w:t>"</w:t>
            </w:r>
            <w:r>
              <w:rPr>
                <w:b/>
                <w:bCs/>
              </w:rPr>
              <w:t>Contract</w:t>
            </w:r>
            <w:r w:rsidRPr="00895F4B">
              <w:rPr>
                <w:b/>
                <w:bCs/>
              </w:rPr>
              <w:t xml:space="preserve"> Managers</w:t>
            </w:r>
            <w:r w:rsidRPr="00895F4B">
              <w:rPr>
                <w:bCs/>
              </w:rPr>
              <w:t>"</w:t>
            </w:r>
          </w:p>
        </w:tc>
        <w:tc>
          <w:tcPr>
            <w:tcW w:w="4428" w:type="dxa"/>
          </w:tcPr>
          <w:p w14:paraId="715E87F7" w14:textId="77777777" w:rsidR="00A24D9D" w:rsidRDefault="00A24D9D" w:rsidP="00224DF4">
            <w:r w:rsidRPr="00565306">
              <w:t xml:space="preserve">the individuals appointed as such by the Authority and the Supplier in accordance with Paragraph </w:t>
            </w:r>
            <w:r>
              <w:fldChar w:fldCharType="begin"/>
            </w:r>
            <w:r>
              <w:instrText xml:space="preserve"> REF _Ref469047901 \r \h </w:instrText>
            </w:r>
            <w:r>
              <w:fldChar w:fldCharType="separate"/>
            </w:r>
            <w:r w:rsidR="0019135B">
              <w:t>2</w:t>
            </w:r>
            <w:r>
              <w:fldChar w:fldCharType="end"/>
            </w:r>
            <w:r>
              <w:t>; and</w:t>
            </w:r>
          </w:p>
          <w:p w14:paraId="52931261" w14:textId="77777777" w:rsidR="00A24D9D" w:rsidRPr="00565306" w:rsidRDefault="00A24D9D" w:rsidP="00224DF4"/>
        </w:tc>
      </w:tr>
      <w:tr w:rsidR="00A24D9D" w14:paraId="2CEB2955" w14:textId="77777777" w:rsidTr="0001208F">
        <w:tc>
          <w:tcPr>
            <w:tcW w:w="3226" w:type="dxa"/>
          </w:tcPr>
          <w:p w14:paraId="5D4CA05E" w14:textId="77777777" w:rsidR="00A24D9D" w:rsidRPr="00895F4B" w:rsidRDefault="00A24D9D" w:rsidP="0001208F">
            <w:pPr>
              <w:rPr>
                <w:b/>
                <w:bCs/>
              </w:rPr>
            </w:pPr>
            <w:r w:rsidRPr="00895F4B">
              <w:rPr>
                <w:bCs/>
              </w:rPr>
              <w:t>"</w:t>
            </w:r>
            <w:r w:rsidRPr="00B77FE7">
              <w:rPr>
                <w:b/>
                <w:bCs/>
              </w:rPr>
              <w:t>Contract</w:t>
            </w:r>
            <w:r>
              <w:rPr>
                <w:bCs/>
              </w:rPr>
              <w:t xml:space="preserve"> </w:t>
            </w:r>
            <w:r>
              <w:rPr>
                <w:b/>
                <w:bCs/>
              </w:rPr>
              <w:t>Mobilisation</w:t>
            </w:r>
            <w:r w:rsidRPr="00895F4B">
              <w:rPr>
                <w:b/>
                <w:bCs/>
              </w:rPr>
              <w:t xml:space="preserve"> Board</w:t>
            </w:r>
            <w:r w:rsidRPr="00895F4B">
              <w:rPr>
                <w:bCs/>
              </w:rPr>
              <w:t>"</w:t>
            </w:r>
          </w:p>
        </w:tc>
        <w:tc>
          <w:tcPr>
            <w:tcW w:w="4428" w:type="dxa"/>
          </w:tcPr>
          <w:p w14:paraId="5FB1117C" w14:textId="77777777" w:rsidR="00A24D9D" w:rsidRDefault="00A24D9D" w:rsidP="0001208F">
            <w:r w:rsidRPr="00565306">
              <w:t xml:space="preserve">the body described </w:t>
            </w:r>
            <w:r>
              <w:t xml:space="preserve">under that title </w:t>
            </w:r>
            <w:r w:rsidRPr="00565306">
              <w:t xml:space="preserve">in </w:t>
            </w:r>
            <w:r>
              <w:t>the first table of Annex 1;</w:t>
            </w:r>
          </w:p>
          <w:p w14:paraId="26F8ABFF" w14:textId="77777777" w:rsidR="00A24D9D" w:rsidRPr="00565306" w:rsidRDefault="00A24D9D" w:rsidP="0001208F"/>
        </w:tc>
      </w:tr>
      <w:tr w:rsidR="00A24D9D" w14:paraId="381F129F" w14:textId="77777777" w:rsidTr="00AC551C">
        <w:trPr>
          <w:trHeight w:val="68"/>
        </w:trPr>
        <w:tc>
          <w:tcPr>
            <w:tcW w:w="3226" w:type="dxa"/>
          </w:tcPr>
          <w:p w14:paraId="549D7799" w14:textId="77777777" w:rsidR="00A24D9D" w:rsidRDefault="00A24D9D" w:rsidP="00CB0451">
            <w:pPr>
              <w:rPr>
                <w:bCs/>
              </w:rPr>
            </w:pPr>
            <w:r w:rsidRPr="00895F4B">
              <w:rPr>
                <w:bCs/>
              </w:rPr>
              <w:t>"</w:t>
            </w:r>
            <w:r w:rsidR="00F504A5">
              <w:rPr>
                <w:b/>
                <w:bCs/>
              </w:rPr>
              <w:t xml:space="preserve">Strategic Partnership </w:t>
            </w:r>
            <w:r w:rsidRPr="00895F4B">
              <w:rPr>
                <w:b/>
                <w:bCs/>
              </w:rPr>
              <w:t>Board</w:t>
            </w:r>
            <w:r w:rsidRPr="00895F4B">
              <w:rPr>
                <w:bCs/>
              </w:rPr>
              <w:t>"</w:t>
            </w:r>
          </w:p>
          <w:p w14:paraId="3801FAA1" w14:textId="77777777" w:rsidR="00A24D9D" w:rsidRPr="00895F4B" w:rsidRDefault="00A24D9D" w:rsidP="00CB0451">
            <w:pPr>
              <w:rPr>
                <w:b/>
                <w:bCs/>
              </w:rPr>
            </w:pPr>
          </w:p>
        </w:tc>
        <w:tc>
          <w:tcPr>
            <w:tcW w:w="4428" w:type="dxa"/>
          </w:tcPr>
          <w:p w14:paraId="3EF8C85B" w14:textId="77777777" w:rsidR="00A24D9D" w:rsidRDefault="00A24D9D" w:rsidP="00CB0451">
            <w:r w:rsidRPr="00565306">
              <w:t xml:space="preserve">the body described in </w:t>
            </w:r>
            <w:r>
              <w:t>under that titl</w:t>
            </w:r>
            <w:r w:rsidR="000322F3">
              <w:t>e in the third table of Annex 1;</w:t>
            </w:r>
          </w:p>
          <w:p w14:paraId="692B2B0A" w14:textId="77777777" w:rsidR="00A24D9D" w:rsidRDefault="00A24D9D" w:rsidP="00CB0451"/>
        </w:tc>
      </w:tr>
      <w:tr w:rsidR="000322F3" w14:paraId="5F280F5F" w14:textId="77777777" w:rsidTr="00AC551C">
        <w:trPr>
          <w:trHeight w:val="68"/>
        </w:trPr>
        <w:tc>
          <w:tcPr>
            <w:tcW w:w="3226" w:type="dxa"/>
          </w:tcPr>
          <w:p w14:paraId="1B1A3E7F" w14:textId="77777777" w:rsidR="000322F3" w:rsidRDefault="000322F3" w:rsidP="00CB0451">
            <w:pPr>
              <w:rPr>
                <w:b/>
                <w:bCs/>
              </w:rPr>
            </w:pPr>
            <w:r>
              <w:rPr>
                <w:b/>
                <w:bCs/>
              </w:rPr>
              <w:t>"Use of Force Board"</w:t>
            </w:r>
          </w:p>
          <w:p w14:paraId="58DC54B8" w14:textId="77777777" w:rsidR="000322F3" w:rsidRPr="000322F3" w:rsidRDefault="000322F3" w:rsidP="00CB0451">
            <w:pPr>
              <w:rPr>
                <w:b/>
                <w:bCs/>
              </w:rPr>
            </w:pPr>
          </w:p>
        </w:tc>
        <w:tc>
          <w:tcPr>
            <w:tcW w:w="4428" w:type="dxa"/>
          </w:tcPr>
          <w:p w14:paraId="17AAF4BB" w14:textId="77777777" w:rsidR="000322F3" w:rsidRDefault="000322F3" w:rsidP="000322F3">
            <w:r w:rsidRPr="00565306">
              <w:t xml:space="preserve">the body described in </w:t>
            </w:r>
            <w:r>
              <w:t>under that title in the third table of Annex 1; and</w:t>
            </w:r>
          </w:p>
          <w:p w14:paraId="147B7444" w14:textId="77777777" w:rsidR="000322F3" w:rsidRPr="00565306" w:rsidRDefault="000322F3" w:rsidP="000322F3"/>
        </w:tc>
      </w:tr>
      <w:tr w:rsidR="000322F3" w14:paraId="545E41AD" w14:textId="77777777" w:rsidTr="00AC551C">
        <w:trPr>
          <w:trHeight w:val="68"/>
        </w:trPr>
        <w:tc>
          <w:tcPr>
            <w:tcW w:w="3226" w:type="dxa"/>
          </w:tcPr>
          <w:p w14:paraId="1EE291F8" w14:textId="77777777" w:rsidR="000322F3" w:rsidRPr="00895F4B" w:rsidRDefault="000322F3" w:rsidP="00CB0451">
            <w:pPr>
              <w:rPr>
                <w:bCs/>
              </w:rPr>
            </w:pPr>
            <w:r>
              <w:rPr>
                <w:bCs/>
              </w:rPr>
              <w:t>"</w:t>
            </w:r>
            <w:r w:rsidRPr="000322F3">
              <w:rPr>
                <w:b/>
                <w:bCs/>
              </w:rPr>
              <w:t>Welfare Board</w:t>
            </w:r>
            <w:r>
              <w:rPr>
                <w:bCs/>
              </w:rPr>
              <w:t>"</w:t>
            </w:r>
          </w:p>
        </w:tc>
        <w:tc>
          <w:tcPr>
            <w:tcW w:w="4428" w:type="dxa"/>
          </w:tcPr>
          <w:p w14:paraId="7506A47E" w14:textId="77777777" w:rsidR="000322F3" w:rsidRDefault="000322F3" w:rsidP="000322F3">
            <w:r w:rsidRPr="00565306">
              <w:t xml:space="preserve">the body described in </w:t>
            </w:r>
            <w:r>
              <w:t>under that title in the third table of Annex 1.</w:t>
            </w:r>
          </w:p>
          <w:p w14:paraId="1AE167F7" w14:textId="77777777" w:rsidR="000322F3" w:rsidRPr="00565306" w:rsidRDefault="000322F3" w:rsidP="00CB0451"/>
        </w:tc>
      </w:tr>
    </w:tbl>
    <w:p w14:paraId="3F0A669C" w14:textId="77777777" w:rsidR="00895F4B" w:rsidRPr="00895F4B" w:rsidRDefault="00895F4B" w:rsidP="00895F4B">
      <w:pPr>
        <w:pStyle w:val="Level1"/>
        <w:rPr>
          <w:b/>
          <w:bCs/>
        </w:rPr>
      </w:pPr>
      <w:bookmarkStart w:id="1" w:name="_Ref469047901"/>
      <w:r w:rsidRPr="00895F4B">
        <w:rPr>
          <w:b/>
          <w:bCs/>
        </w:rPr>
        <w:t>MANAGEMENT OF THE SERVICES</w:t>
      </w:r>
      <w:bookmarkEnd w:id="1"/>
    </w:p>
    <w:p w14:paraId="0D0F4392" w14:textId="77777777" w:rsidR="00895F4B" w:rsidRDefault="00895F4B" w:rsidP="00895F4B">
      <w:pPr>
        <w:pStyle w:val="Level2"/>
      </w:pPr>
      <w:r>
        <w:t xml:space="preserve">The Supplier and the Authority shall each appoint a </w:t>
      </w:r>
      <w:r w:rsidR="00A24D9D">
        <w:t>Contract Manager</w:t>
      </w:r>
      <w:r>
        <w:t xml:space="preserve"> for the purposes of this Agreement through whom the Services shall be managed at a day-to-day. </w:t>
      </w:r>
    </w:p>
    <w:p w14:paraId="1D9FE3CD" w14:textId="77777777" w:rsidR="00895F4B" w:rsidRDefault="00895F4B" w:rsidP="00895F4B">
      <w:pPr>
        <w:pStyle w:val="Level2"/>
      </w:pPr>
      <w:r>
        <w:t xml:space="preserve">Both Parties shall ensure that appropriate resource is made available on a regular basis such that the aims, objectives and specific provisions of this Agreement can be fully realised. </w:t>
      </w:r>
    </w:p>
    <w:p w14:paraId="19F2E5F3" w14:textId="77777777" w:rsidR="00895F4B" w:rsidRPr="00895F4B" w:rsidRDefault="00895F4B" w:rsidP="00895F4B">
      <w:pPr>
        <w:pStyle w:val="Level1"/>
        <w:rPr>
          <w:b/>
          <w:bCs/>
        </w:rPr>
      </w:pPr>
      <w:r w:rsidRPr="00895F4B">
        <w:rPr>
          <w:b/>
          <w:bCs/>
        </w:rPr>
        <w:t>BOARDS</w:t>
      </w:r>
    </w:p>
    <w:p w14:paraId="166C50C7" w14:textId="77777777" w:rsidR="00895F4B" w:rsidRPr="00B77FE7" w:rsidRDefault="00895F4B" w:rsidP="00895F4B">
      <w:pPr>
        <w:pStyle w:val="Body1"/>
        <w:rPr>
          <w:b/>
        </w:rPr>
      </w:pPr>
      <w:r w:rsidRPr="00B77FE7">
        <w:rPr>
          <w:b/>
        </w:rPr>
        <w:t>Establishment and structure of the Boards</w:t>
      </w:r>
    </w:p>
    <w:p w14:paraId="5463B04B" w14:textId="77777777" w:rsidR="00895F4B" w:rsidRDefault="00895F4B" w:rsidP="00C42D5C">
      <w:pPr>
        <w:pStyle w:val="Level2"/>
      </w:pPr>
      <w:r>
        <w:lastRenderedPageBreak/>
        <w:t>The Boards shall be established by the Authority for the purposes of this Agreement on which both the Supplier and the Authority shall be represented.</w:t>
      </w:r>
    </w:p>
    <w:p w14:paraId="0F6F0A76" w14:textId="77777777" w:rsidR="00895F4B" w:rsidRDefault="00895F4B" w:rsidP="00C42D5C">
      <w:pPr>
        <w:pStyle w:val="Level2"/>
      </w:pPr>
      <w:r>
        <w:t>In relation to each Board, the:</w:t>
      </w:r>
    </w:p>
    <w:p w14:paraId="31F102D8" w14:textId="77777777" w:rsidR="00895F4B" w:rsidRDefault="00895F4B" w:rsidP="00C42D5C">
      <w:pPr>
        <w:pStyle w:val="Level3"/>
      </w:pPr>
      <w:r>
        <w:t>Authority Board Members;</w:t>
      </w:r>
    </w:p>
    <w:p w14:paraId="0606F83B" w14:textId="77777777" w:rsidR="00895F4B" w:rsidRDefault="00895F4B" w:rsidP="00C42D5C">
      <w:pPr>
        <w:pStyle w:val="Level3"/>
      </w:pPr>
      <w:r>
        <w:t>Supplier Board Members;</w:t>
      </w:r>
    </w:p>
    <w:p w14:paraId="546DA827" w14:textId="77777777" w:rsidR="00895F4B" w:rsidRDefault="00895F4B" w:rsidP="00C42D5C">
      <w:pPr>
        <w:pStyle w:val="Level3"/>
      </w:pPr>
      <w:r>
        <w:t>frequency that the Board shall meet (unless otherwise agreed between the Parties);</w:t>
      </w:r>
    </w:p>
    <w:p w14:paraId="0DD8CD44" w14:textId="77777777" w:rsidR="00C42D5C" w:rsidRDefault="005B2903" w:rsidP="00C42D5C">
      <w:pPr>
        <w:pStyle w:val="Level3"/>
      </w:pPr>
      <w:r>
        <w:t>l</w:t>
      </w:r>
      <w:r w:rsidR="00C42D5C">
        <w:t>ocation of the Board's meetings; and</w:t>
      </w:r>
    </w:p>
    <w:p w14:paraId="51476F29" w14:textId="77777777" w:rsidR="00C42D5C" w:rsidRDefault="00C42D5C" w:rsidP="00C42D5C">
      <w:pPr>
        <w:pStyle w:val="Level3"/>
      </w:pPr>
      <w:r>
        <w:t>planned start date by which the Board shall be established,</w:t>
      </w:r>
    </w:p>
    <w:p w14:paraId="3C806058" w14:textId="77777777" w:rsidR="00C42D5C" w:rsidRDefault="00C42D5C" w:rsidP="004D16BF">
      <w:pPr>
        <w:pStyle w:val="Body1"/>
      </w:pPr>
      <w:r w:rsidRPr="00C42D5C">
        <w:t xml:space="preserve">shall be as set out in </w:t>
      </w:r>
      <w:r w:rsidR="00B25BE6">
        <w:t>Annex</w:t>
      </w:r>
      <w:r w:rsidRPr="00C42D5C">
        <w:t xml:space="preserve"> 1.</w:t>
      </w:r>
    </w:p>
    <w:p w14:paraId="23FCF1C1" w14:textId="77777777" w:rsidR="00C42D5C" w:rsidRDefault="00C42D5C" w:rsidP="00C42D5C">
      <w:pPr>
        <w:pStyle w:val="Level2"/>
      </w:pPr>
      <w:bookmarkStart w:id="2" w:name="_Ref469047862"/>
      <w:r>
        <w:t>In the event that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Authority Board Member has at all times a counterpart Supplier Board Member of equivalent seniority and expertise.</w:t>
      </w:r>
      <w:bookmarkEnd w:id="2"/>
    </w:p>
    <w:p w14:paraId="39D32E2A" w14:textId="58BA48EF" w:rsidR="00B77FE7" w:rsidRPr="00B77FE7" w:rsidRDefault="00A46628" w:rsidP="00B77FE7">
      <w:pPr>
        <w:pStyle w:val="Body1"/>
        <w:rPr>
          <w:b/>
        </w:rPr>
      </w:pPr>
      <w:r>
        <w:rPr>
          <w:b/>
        </w:rPr>
        <w:t>Purpose</w:t>
      </w:r>
      <w:r w:rsidR="00B77FE7" w:rsidRPr="00B77FE7">
        <w:rPr>
          <w:b/>
        </w:rPr>
        <w:t xml:space="preserve"> of the Boards</w:t>
      </w:r>
    </w:p>
    <w:p w14:paraId="759ECBCF" w14:textId="7D8CE8B0" w:rsidR="00B77FE7" w:rsidRDefault="00B77FE7" w:rsidP="00C42D5C">
      <w:pPr>
        <w:pStyle w:val="Level2"/>
      </w:pPr>
      <w:r>
        <w:t xml:space="preserve">Each Board shall fulfil the </w:t>
      </w:r>
      <w:r w:rsidR="00C960A0">
        <w:t>purpose</w:t>
      </w:r>
      <w:r>
        <w:t xml:space="preserve"> set out in Annex 1.</w:t>
      </w:r>
    </w:p>
    <w:p w14:paraId="67FDBA22" w14:textId="77777777" w:rsidR="00C42D5C" w:rsidRPr="00C42D5C" w:rsidRDefault="00C42D5C" w:rsidP="00C42D5C">
      <w:pPr>
        <w:pStyle w:val="Body1"/>
        <w:rPr>
          <w:b/>
          <w:bCs/>
        </w:rPr>
      </w:pPr>
      <w:r w:rsidRPr="00C42D5C">
        <w:rPr>
          <w:b/>
          <w:bCs/>
        </w:rPr>
        <w:t>Board meetings</w:t>
      </w:r>
    </w:p>
    <w:p w14:paraId="0BDAA6F6" w14:textId="77777777" w:rsidR="00C42D5C" w:rsidRDefault="00C42D5C" w:rsidP="00C42D5C">
      <w:pPr>
        <w:pStyle w:val="Level2"/>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5E43E177" w14:textId="77777777" w:rsidR="00C42D5C" w:rsidRDefault="00C42D5C" w:rsidP="00C42D5C">
      <w:pPr>
        <w:pStyle w:val="Level3"/>
      </w:pPr>
      <w:r>
        <w:t>a delegate attends the relevant Board meeting in his/her place who (wherever possible) is properly briefed and prepared; and</w:t>
      </w:r>
    </w:p>
    <w:p w14:paraId="6D2D719D" w14:textId="77777777" w:rsidR="00C42D5C" w:rsidRDefault="00C42D5C" w:rsidP="00C42D5C">
      <w:pPr>
        <w:pStyle w:val="Level3"/>
      </w:pPr>
      <w:r>
        <w:t xml:space="preserve">that he/she is debriefed by such delegate after the Board </w:t>
      </w:r>
      <w:r w:rsidR="008249E3">
        <w:t>m</w:t>
      </w:r>
      <w:r>
        <w:t>eeting.</w:t>
      </w:r>
    </w:p>
    <w:p w14:paraId="036C76A5" w14:textId="77777777" w:rsidR="00C42D5C" w:rsidRDefault="00C42D5C" w:rsidP="00DB180B">
      <w:pPr>
        <w:pStyle w:val="Level2"/>
      </w:pPr>
      <w:r>
        <w:t xml:space="preserve">A chairperson shall be appointed by the Authority for each Board as identified in </w:t>
      </w:r>
      <w:r w:rsidR="00B25BE6">
        <w:t>Annex</w:t>
      </w:r>
      <w:r w:rsidR="00DB180B">
        <w:t xml:space="preserve"> </w:t>
      </w:r>
      <w:r>
        <w:t>1.  The chairperson shall be responsible for:</w:t>
      </w:r>
    </w:p>
    <w:p w14:paraId="73104CEA" w14:textId="77777777" w:rsidR="00C42D5C" w:rsidRDefault="00C42D5C" w:rsidP="00C42D5C">
      <w:pPr>
        <w:pStyle w:val="Level3"/>
      </w:pPr>
      <w:r>
        <w:t>scheduling Board meetings;</w:t>
      </w:r>
    </w:p>
    <w:p w14:paraId="536396F5" w14:textId="77777777" w:rsidR="00C42D5C" w:rsidRDefault="00C42D5C" w:rsidP="00C42D5C">
      <w:pPr>
        <w:pStyle w:val="Level3"/>
      </w:pPr>
      <w:r>
        <w:t>setting the agenda for Board meetings and circulating to all attendees in advance of such meeting;</w:t>
      </w:r>
    </w:p>
    <w:p w14:paraId="2EA308DA" w14:textId="77777777" w:rsidR="00C42D5C" w:rsidRDefault="00C42D5C" w:rsidP="00C42D5C">
      <w:pPr>
        <w:pStyle w:val="Level3"/>
      </w:pPr>
      <w:r>
        <w:t>chairing the Board meetings;</w:t>
      </w:r>
    </w:p>
    <w:p w14:paraId="3F97507D" w14:textId="77777777" w:rsidR="00C42D5C" w:rsidRDefault="00C42D5C" w:rsidP="00C42D5C">
      <w:pPr>
        <w:pStyle w:val="Level3"/>
      </w:pPr>
      <w:r>
        <w:t>monitoring the progress of any follow up tasks and activities agreed to be carried out following Board meetings;</w:t>
      </w:r>
    </w:p>
    <w:p w14:paraId="2AF79537" w14:textId="75CF35CA" w:rsidR="00C42D5C" w:rsidRDefault="00C42D5C" w:rsidP="00C42D5C">
      <w:pPr>
        <w:pStyle w:val="Level3"/>
      </w:pPr>
      <w:r>
        <w:t>ensuring that minutes for Board meetings are recorded and disseminated electronically to the appropriate persons and to all Board meeting participants within</w:t>
      </w:r>
      <w:r w:rsidR="00A10BAF">
        <w:t xml:space="preserve"> seven</w:t>
      </w:r>
      <w:r>
        <w:t xml:space="preserve"> </w:t>
      </w:r>
      <w:r w:rsidR="00A10BAF">
        <w:t>(</w:t>
      </w:r>
      <w:r w:rsidR="00A86B2C">
        <w:t>7</w:t>
      </w:r>
      <w:r w:rsidR="00A10BAF">
        <w:t>)</w:t>
      </w:r>
      <w:r w:rsidR="00A86B2C">
        <w:t xml:space="preserve"> </w:t>
      </w:r>
      <w:r>
        <w:t>Working Days after the Board meeting; and</w:t>
      </w:r>
    </w:p>
    <w:p w14:paraId="77243598" w14:textId="77777777" w:rsidR="00C42D5C" w:rsidRDefault="00C42D5C" w:rsidP="00C42D5C">
      <w:pPr>
        <w:pStyle w:val="Level3"/>
      </w:pPr>
      <w:r>
        <w:t>facilitating the process or procedure by which any decision agreed at any Board meeting is given effect in the appropriate manner.</w:t>
      </w:r>
      <w:r w:rsidR="00B77FE7">
        <w:t xml:space="preserve"> </w:t>
      </w:r>
    </w:p>
    <w:p w14:paraId="43290786" w14:textId="77777777" w:rsidR="00C42D5C" w:rsidRDefault="00C42D5C" w:rsidP="00C42D5C">
      <w:pPr>
        <w:pStyle w:val="Level2"/>
      </w:pPr>
      <w:r>
        <w:lastRenderedPageBreak/>
        <w:t>Board meetings shall be quorate as long as at least two representatives from each Party are present.</w:t>
      </w:r>
    </w:p>
    <w:p w14:paraId="18126A89" w14:textId="77777777" w:rsidR="00C42D5C" w:rsidRDefault="00C42D5C" w:rsidP="00C42D5C">
      <w:pPr>
        <w:pStyle w:val="Level2"/>
      </w:pPr>
      <w:r>
        <w:t>The Parties shall ensure, as far as reasonably practicable, that all Boards shall as soon as reasonably practicable resolve the issues and achieve the objectives placed before them.  Each Party shall endeavour to ensure that Board Members are empowered to make relevant decisions or have access to empowered individuals for decisions to be made to achieve this.</w:t>
      </w:r>
    </w:p>
    <w:p w14:paraId="158DCEDB" w14:textId="77777777" w:rsidR="00C42D5C" w:rsidRPr="00C42D5C" w:rsidRDefault="00C42D5C" w:rsidP="00C42D5C">
      <w:pPr>
        <w:pStyle w:val="Level1"/>
        <w:rPr>
          <w:b/>
          <w:bCs/>
        </w:rPr>
      </w:pPr>
      <w:r w:rsidRPr="00C42D5C">
        <w:rPr>
          <w:b/>
          <w:bCs/>
        </w:rPr>
        <w:t>CONTRACT MANAGEMENT MECHANISMS</w:t>
      </w:r>
    </w:p>
    <w:p w14:paraId="7C456D2A" w14:textId="77777777" w:rsidR="00C42D5C" w:rsidRDefault="00C42D5C" w:rsidP="00C42D5C">
      <w:pPr>
        <w:pStyle w:val="Level2"/>
      </w:pPr>
      <w:r>
        <w:t>Both Parties shall pro-actively manage risks attributed to them under the terms of this Agreement.</w:t>
      </w:r>
    </w:p>
    <w:p w14:paraId="0E79DAA6" w14:textId="77777777" w:rsidR="00C42D5C" w:rsidRDefault="00C42D5C" w:rsidP="00C42D5C">
      <w:pPr>
        <w:pStyle w:val="Level2"/>
      </w:pPr>
      <w:r>
        <w:t>The Supplier shall develop, operate, maintain and amend, as agreed with the Authority, processes for:</w:t>
      </w:r>
    </w:p>
    <w:p w14:paraId="73C5C57A" w14:textId="77777777" w:rsidR="00C42D5C" w:rsidRDefault="00C42D5C" w:rsidP="00C42D5C">
      <w:pPr>
        <w:pStyle w:val="Level3"/>
      </w:pPr>
      <w:r>
        <w:t>the identification and management of risks;</w:t>
      </w:r>
    </w:p>
    <w:p w14:paraId="0535DBD9" w14:textId="77777777" w:rsidR="00C42D5C" w:rsidRDefault="00C42D5C" w:rsidP="00C42D5C">
      <w:pPr>
        <w:pStyle w:val="Level3"/>
      </w:pPr>
      <w:r>
        <w:t>the identification and management of issues; and</w:t>
      </w:r>
    </w:p>
    <w:p w14:paraId="7E3FD77D" w14:textId="77777777" w:rsidR="00C42D5C" w:rsidRDefault="00C42D5C" w:rsidP="00C42D5C">
      <w:pPr>
        <w:pStyle w:val="Level3"/>
      </w:pPr>
      <w:r>
        <w:t>monitoring and controlling project plans.</w:t>
      </w:r>
    </w:p>
    <w:p w14:paraId="723AD76F" w14:textId="77777777" w:rsidR="00C42D5C" w:rsidRDefault="00C42D5C" w:rsidP="00C42D5C">
      <w:pPr>
        <w:pStyle w:val="Level2"/>
      </w:pPr>
      <w:r>
        <w:t xml:space="preserve">The Risk Register shall be updated by the Supplier and submitted for review by the </w:t>
      </w:r>
      <w:r w:rsidR="00F504A5">
        <w:t>Strategic Partnership</w:t>
      </w:r>
      <w:r>
        <w:t xml:space="preserve"> Board.</w:t>
      </w:r>
    </w:p>
    <w:p w14:paraId="5667B56F" w14:textId="77777777" w:rsidR="00C57C58" w:rsidRDefault="00C57C58" w:rsidP="00C57C58">
      <w:pPr>
        <w:pStyle w:val="Level1"/>
        <w:rPr>
          <w:b/>
        </w:rPr>
      </w:pPr>
      <w:r w:rsidRPr="00C57C58">
        <w:rPr>
          <w:b/>
        </w:rPr>
        <w:t xml:space="preserve">ANNUAL </w:t>
      </w:r>
      <w:r w:rsidR="00496F8E">
        <w:rPr>
          <w:b/>
        </w:rPr>
        <w:t>SERVICE DELIVERY PLAN</w:t>
      </w:r>
    </w:p>
    <w:p w14:paraId="63A843C1" w14:textId="77777777" w:rsidR="00C94077" w:rsidRDefault="00496F8E" w:rsidP="00C94077">
      <w:pPr>
        <w:pStyle w:val="Level2"/>
      </w:pPr>
      <w:r>
        <w:t>The Annual Service Delivery Plan to be provided and updated by the Supplier in accordance with Clause 9</w:t>
      </w:r>
      <w:r w:rsidR="00FA0A96">
        <w:t xml:space="preserve"> (</w:t>
      </w:r>
      <w:r w:rsidR="00FA0A96">
        <w:rPr>
          <w:i/>
        </w:rPr>
        <w:t>Annual Service Delivery Plan</w:t>
      </w:r>
      <w:r w:rsidR="00FA0A96">
        <w:t>)</w:t>
      </w:r>
      <w:r>
        <w:t xml:space="preserve"> will be discussed at the closest </w:t>
      </w:r>
      <w:r w:rsidR="00F504A5">
        <w:t xml:space="preserve">Strategic Partnership Board </w:t>
      </w:r>
      <w:r w:rsidR="00B77A45">
        <w:t>m</w:t>
      </w:r>
      <w:r>
        <w:t>eeting to each anniversary of the Effective Date.</w:t>
      </w:r>
    </w:p>
    <w:p w14:paraId="493C3A8C" w14:textId="746AA31F" w:rsidR="00567672" w:rsidRDefault="00567672" w:rsidP="00C70742">
      <w:pPr>
        <w:pStyle w:val="Level2"/>
      </w:pPr>
      <w:r>
        <w:t xml:space="preserve">As part of the review of the Annual Service Delivery Plan, the Parties shall include any </w:t>
      </w:r>
      <w:r w:rsidR="00871A5F">
        <w:t xml:space="preserve">agreed </w:t>
      </w:r>
      <w:r w:rsidRPr="00567672">
        <w:t>change</w:t>
      </w:r>
      <w:r>
        <w:t>s to the performance mechanism in Schedule 5 (</w:t>
      </w:r>
      <w:r>
        <w:rPr>
          <w:i/>
        </w:rPr>
        <w:t xml:space="preserve">Performance </w:t>
      </w:r>
      <w:r w:rsidR="0019135B">
        <w:rPr>
          <w:i/>
        </w:rPr>
        <w:t>and Monitoring Mechanism</w:t>
      </w:r>
      <w:r>
        <w:rPr>
          <w:i/>
        </w:rPr>
        <w:t>)</w:t>
      </w:r>
      <w:r w:rsidR="00871A5F">
        <w:t xml:space="preserve"> and associated CDIs</w:t>
      </w:r>
      <w:r w:rsidR="00871A5F" w:rsidRPr="00871A5F">
        <w:t xml:space="preserve"> </w:t>
      </w:r>
      <w:r w:rsidR="00871A5F" w:rsidRPr="00567672">
        <w:t>in accordance with Clause 7.7</w:t>
      </w:r>
      <w:r w:rsidR="00C70742">
        <w:t xml:space="preserve"> (</w:t>
      </w:r>
      <w:r w:rsidR="00C70742" w:rsidRPr="00B77A45">
        <w:rPr>
          <w:i/>
        </w:rPr>
        <w:t>Changes to Contract Delivery Indicators and Service Credits</w:t>
      </w:r>
      <w:r w:rsidR="00C70742">
        <w:t>)</w:t>
      </w:r>
      <w:r w:rsidRPr="00567672">
        <w:t>.</w:t>
      </w:r>
    </w:p>
    <w:p w14:paraId="269EFB3B" w14:textId="77777777" w:rsidR="00C42D5C" w:rsidRDefault="00C42D5C" w:rsidP="00C94077">
      <w:pPr>
        <w:pStyle w:val="Level2"/>
      </w:pPr>
      <w:r>
        <w:br w:type="page"/>
      </w:r>
    </w:p>
    <w:p w14:paraId="3C18CF44" w14:textId="77777777" w:rsidR="00C42D5C" w:rsidRDefault="00DB180B" w:rsidP="00DB180B">
      <w:pPr>
        <w:pStyle w:val="Body"/>
        <w:jc w:val="center"/>
        <w:rPr>
          <w:b/>
          <w:bCs/>
        </w:rPr>
      </w:pPr>
      <w:r w:rsidRPr="00DB180B">
        <w:rPr>
          <w:b/>
          <w:bCs/>
        </w:rPr>
        <w:t>A</w:t>
      </w:r>
      <w:r w:rsidR="00B25BE6">
        <w:rPr>
          <w:b/>
          <w:bCs/>
        </w:rPr>
        <w:t>NNEX</w:t>
      </w:r>
      <w:r w:rsidRPr="00DB180B">
        <w:rPr>
          <w:b/>
          <w:bCs/>
        </w:rPr>
        <w:t xml:space="preserve"> 1</w:t>
      </w:r>
    </w:p>
    <w:p w14:paraId="1ED42C76" w14:textId="77777777" w:rsidR="00D45CE8" w:rsidRDefault="00496F8E" w:rsidP="00D45CE8">
      <w:pPr>
        <w:pStyle w:val="Body"/>
        <w:jc w:val="center"/>
        <w:rPr>
          <w:b/>
          <w:bCs/>
        </w:rPr>
      </w:pPr>
      <w:r>
        <w:rPr>
          <w:b/>
          <w:bCs/>
        </w:rPr>
        <w:t xml:space="preserve">CONTRACT </w:t>
      </w:r>
      <w:r w:rsidR="00D45CE8">
        <w:rPr>
          <w:b/>
          <w:bCs/>
        </w:rPr>
        <w:t xml:space="preserve">MOBILISATION BOARD REPRESENTATION </w:t>
      </w:r>
      <w:r w:rsidR="00D45CE8" w:rsidRPr="00851144">
        <w:rPr>
          <w:b/>
          <w:bCs/>
        </w:rPr>
        <w:t>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3"/>
        <w:gridCol w:w="4378"/>
      </w:tblGrid>
      <w:tr w:rsidR="00496F8E" w:rsidRPr="00E02BF2" w14:paraId="0E009916" w14:textId="77777777" w:rsidTr="006F24C6">
        <w:tc>
          <w:tcPr>
            <w:tcW w:w="4343" w:type="dxa"/>
          </w:tcPr>
          <w:p w14:paraId="4CBA6CA7" w14:textId="77777777" w:rsidR="00496F8E" w:rsidRPr="00E02BF2" w:rsidRDefault="008249E3" w:rsidP="00D45CE8">
            <w:pPr>
              <w:pStyle w:val="Body"/>
              <w:jc w:val="left"/>
            </w:pPr>
            <w:r>
              <w:t>Purpose</w:t>
            </w:r>
          </w:p>
        </w:tc>
        <w:tc>
          <w:tcPr>
            <w:tcW w:w="4378" w:type="dxa"/>
          </w:tcPr>
          <w:p w14:paraId="26E72EF1" w14:textId="77777777" w:rsidR="00496F8E" w:rsidRDefault="00496F8E" w:rsidP="00960D78">
            <w:pPr>
              <w:pStyle w:val="Body"/>
            </w:pPr>
            <w:r w:rsidRPr="00496F8E">
              <w:t>Review progress on mobilisation planning, sign off and approve any contract requirements which must be produced during mobilisation, commission new services and assess change proposals for acceptance, review contract risk register</w:t>
            </w:r>
          </w:p>
        </w:tc>
      </w:tr>
      <w:tr w:rsidR="00D45CE8" w:rsidRPr="00E02BF2" w14:paraId="0EE11C58" w14:textId="77777777" w:rsidTr="006F24C6">
        <w:tc>
          <w:tcPr>
            <w:tcW w:w="4343" w:type="dxa"/>
          </w:tcPr>
          <w:p w14:paraId="47FDAA0C" w14:textId="77777777" w:rsidR="00D45CE8" w:rsidRPr="00E02BF2" w:rsidRDefault="00D45CE8" w:rsidP="00D45CE8">
            <w:pPr>
              <w:pStyle w:val="Body"/>
              <w:jc w:val="left"/>
            </w:pPr>
            <w:r w:rsidRPr="00E02BF2">
              <w:t xml:space="preserve">Authority Members of </w:t>
            </w:r>
            <w:r w:rsidR="00FA0A96">
              <w:t xml:space="preserve">Contract </w:t>
            </w:r>
            <w:r>
              <w:t>Mobilisation</w:t>
            </w:r>
            <w:r w:rsidRPr="00E02BF2">
              <w:t xml:space="preserve"> Board</w:t>
            </w:r>
          </w:p>
        </w:tc>
        <w:tc>
          <w:tcPr>
            <w:tcW w:w="4378" w:type="dxa"/>
          </w:tcPr>
          <w:p w14:paraId="69716C04" w14:textId="77777777" w:rsidR="00960D78" w:rsidRDefault="00960D78" w:rsidP="00960D78">
            <w:pPr>
              <w:pStyle w:val="Body"/>
            </w:pPr>
            <w:r>
              <w:t xml:space="preserve">PECS </w:t>
            </w:r>
            <w:r w:rsidR="00A20846">
              <w:t>GEN4 Programme</w:t>
            </w:r>
            <w:r>
              <w:t xml:space="preserve"> Dep Director (Chairperson), Ops Advisor, others from team as necessary.</w:t>
            </w:r>
          </w:p>
          <w:p w14:paraId="3F49D79B" w14:textId="77777777" w:rsidR="00D45CE8" w:rsidRPr="00E02BF2" w:rsidRDefault="00960D78" w:rsidP="008249E3">
            <w:pPr>
              <w:pStyle w:val="Body"/>
            </w:pPr>
            <w:r>
              <w:t>Head of PECS, Senior CDM, PMU, Police, YCS and HMCTS, MOJ Finance and Commercial, potentially policy leads</w:t>
            </w:r>
          </w:p>
        </w:tc>
      </w:tr>
      <w:tr w:rsidR="00D45CE8" w:rsidRPr="00E02BF2" w14:paraId="75E83498" w14:textId="77777777" w:rsidTr="006F24C6">
        <w:tc>
          <w:tcPr>
            <w:tcW w:w="4343" w:type="dxa"/>
          </w:tcPr>
          <w:p w14:paraId="6D0916EF" w14:textId="77777777" w:rsidR="00D45CE8" w:rsidRPr="00E02BF2" w:rsidRDefault="00D45CE8" w:rsidP="0001208F">
            <w:pPr>
              <w:pStyle w:val="Body"/>
              <w:jc w:val="left"/>
            </w:pPr>
            <w:r w:rsidRPr="00E02BF2">
              <w:t xml:space="preserve">Supplier Members of </w:t>
            </w:r>
            <w:r w:rsidR="00FA0A96">
              <w:t xml:space="preserve">Contract </w:t>
            </w:r>
            <w:r>
              <w:t>Mobilisation</w:t>
            </w:r>
            <w:r w:rsidRPr="00E02BF2">
              <w:t xml:space="preserve"> Board</w:t>
            </w:r>
          </w:p>
        </w:tc>
        <w:tc>
          <w:tcPr>
            <w:tcW w:w="4378" w:type="dxa"/>
          </w:tcPr>
          <w:p w14:paraId="10C1CD28" w14:textId="3A4CCA56" w:rsidR="00D45CE8" w:rsidRPr="00706235" w:rsidRDefault="000929CA" w:rsidP="002448DC">
            <w:pPr>
              <w:pStyle w:val="Body"/>
              <w:rPr>
                <w:b/>
              </w:rPr>
            </w:pPr>
            <w:r w:rsidRPr="000929CA">
              <w:t>Managing Director, Mobilisation Manager, HR Director, C&amp;YP and Safeguarding Manager</w:t>
            </w:r>
          </w:p>
        </w:tc>
      </w:tr>
      <w:tr w:rsidR="00D45CE8" w:rsidRPr="00E02BF2" w14:paraId="36237C56" w14:textId="77777777" w:rsidTr="006F24C6">
        <w:tc>
          <w:tcPr>
            <w:tcW w:w="4343" w:type="dxa"/>
          </w:tcPr>
          <w:p w14:paraId="6836ACD8" w14:textId="77777777" w:rsidR="00D45CE8" w:rsidRPr="00E02BF2" w:rsidRDefault="00D45CE8" w:rsidP="0001208F">
            <w:pPr>
              <w:pStyle w:val="Body"/>
              <w:jc w:val="left"/>
            </w:pPr>
            <w:r w:rsidRPr="00E02BF2">
              <w:t xml:space="preserve">Start Date for </w:t>
            </w:r>
            <w:r w:rsidR="00FA0A96">
              <w:t xml:space="preserve">Contract </w:t>
            </w:r>
            <w:r>
              <w:t>Mobilisation</w:t>
            </w:r>
            <w:r w:rsidRPr="00E02BF2">
              <w:t xml:space="preserve"> Board meetings</w:t>
            </w:r>
          </w:p>
        </w:tc>
        <w:tc>
          <w:tcPr>
            <w:tcW w:w="4378" w:type="dxa"/>
          </w:tcPr>
          <w:p w14:paraId="1491BD9A" w14:textId="77777777" w:rsidR="00D45CE8" w:rsidRPr="00E02BF2" w:rsidRDefault="006F24C6" w:rsidP="006F24C6">
            <w:pPr>
              <w:pStyle w:val="Body"/>
            </w:pPr>
            <w:r>
              <w:t>Effective Date</w:t>
            </w:r>
          </w:p>
        </w:tc>
      </w:tr>
      <w:tr w:rsidR="00B81CCC" w:rsidRPr="00E02BF2" w14:paraId="5A1C9DF3" w14:textId="77777777" w:rsidTr="006F24C6">
        <w:tc>
          <w:tcPr>
            <w:tcW w:w="4343" w:type="dxa"/>
          </w:tcPr>
          <w:p w14:paraId="0A65BC59" w14:textId="77777777" w:rsidR="00B81CCC" w:rsidRPr="00E02BF2" w:rsidRDefault="00B81CCC" w:rsidP="0001208F">
            <w:pPr>
              <w:pStyle w:val="Body"/>
              <w:jc w:val="left"/>
            </w:pPr>
            <w:r>
              <w:t xml:space="preserve">End Date for </w:t>
            </w:r>
            <w:r w:rsidR="00FA0A96">
              <w:t xml:space="preserve">Contract </w:t>
            </w:r>
            <w:r>
              <w:t>Mobilisation Board meetings</w:t>
            </w:r>
          </w:p>
        </w:tc>
        <w:tc>
          <w:tcPr>
            <w:tcW w:w="4378" w:type="dxa"/>
          </w:tcPr>
          <w:p w14:paraId="7BF75248" w14:textId="77777777" w:rsidR="00B81CCC" w:rsidRPr="00B81CCC" w:rsidRDefault="006F24C6" w:rsidP="006E5894">
            <w:pPr>
              <w:pStyle w:val="Body"/>
              <w:rPr>
                <w:highlight w:val="yellow"/>
              </w:rPr>
            </w:pPr>
            <w:r w:rsidRPr="006F24C6">
              <w:t>Operational Services Commencement Date</w:t>
            </w:r>
          </w:p>
        </w:tc>
      </w:tr>
      <w:tr w:rsidR="00D45CE8" w:rsidRPr="00E02BF2" w14:paraId="18E6853F" w14:textId="77777777" w:rsidTr="006F24C6">
        <w:tc>
          <w:tcPr>
            <w:tcW w:w="4343" w:type="dxa"/>
          </w:tcPr>
          <w:p w14:paraId="16E44E9E" w14:textId="77777777" w:rsidR="00D45CE8" w:rsidRPr="00E02BF2" w:rsidRDefault="00D45CE8" w:rsidP="0001208F">
            <w:pPr>
              <w:pStyle w:val="Body"/>
              <w:jc w:val="left"/>
            </w:pPr>
            <w:r w:rsidRPr="00E02BF2">
              <w:t xml:space="preserve">Frequency of </w:t>
            </w:r>
            <w:r w:rsidR="00FA0A96">
              <w:t xml:space="preserve">Contract </w:t>
            </w:r>
            <w:r>
              <w:t>Mobilisation</w:t>
            </w:r>
            <w:r w:rsidRPr="00E02BF2">
              <w:t xml:space="preserve"> Board meetings</w:t>
            </w:r>
          </w:p>
        </w:tc>
        <w:tc>
          <w:tcPr>
            <w:tcW w:w="4378" w:type="dxa"/>
          </w:tcPr>
          <w:p w14:paraId="4FA8C6FC" w14:textId="77777777" w:rsidR="00D45CE8" w:rsidRPr="00E02BF2" w:rsidRDefault="00B81CCC" w:rsidP="006E5894">
            <w:pPr>
              <w:pStyle w:val="Body"/>
            </w:pPr>
            <w:r>
              <w:t>Monthly</w:t>
            </w:r>
          </w:p>
        </w:tc>
      </w:tr>
    </w:tbl>
    <w:p w14:paraId="5E92713D" w14:textId="77777777" w:rsidR="00D45CE8" w:rsidRPr="00DB180B" w:rsidRDefault="00D45CE8" w:rsidP="00DB180B">
      <w:pPr>
        <w:pStyle w:val="Body"/>
        <w:jc w:val="center"/>
        <w:rPr>
          <w:b/>
          <w:bCs/>
        </w:rPr>
      </w:pPr>
    </w:p>
    <w:p w14:paraId="330F2992" w14:textId="77777777" w:rsidR="00F47024" w:rsidRPr="00DB180B" w:rsidRDefault="00D45CE8" w:rsidP="00DB180B">
      <w:pPr>
        <w:pStyle w:val="Body"/>
        <w:jc w:val="center"/>
        <w:rPr>
          <w:b/>
          <w:bCs/>
        </w:rPr>
      </w:pPr>
      <w:r>
        <w:rPr>
          <w:b/>
          <w:bCs/>
        </w:rPr>
        <w:t>CONTRACT MANAGEMENT</w:t>
      </w:r>
      <w:r w:rsidR="00DB180B" w:rsidRPr="00DB180B">
        <w:rPr>
          <w:b/>
          <w:bCs/>
        </w:rPr>
        <w:t xml:space="preserve">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4366"/>
      </w:tblGrid>
      <w:tr w:rsidR="008249E3" w:rsidRPr="00F47024" w14:paraId="68B04554" w14:textId="77777777" w:rsidTr="006F24C6">
        <w:tc>
          <w:tcPr>
            <w:tcW w:w="4355" w:type="dxa"/>
          </w:tcPr>
          <w:p w14:paraId="67BA9BE8" w14:textId="77777777" w:rsidR="008249E3" w:rsidRPr="00F47024" w:rsidRDefault="008249E3" w:rsidP="00D45CE8">
            <w:pPr>
              <w:pStyle w:val="Body"/>
              <w:jc w:val="left"/>
            </w:pPr>
            <w:r>
              <w:t>Purpose</w:t>
            </w:r>
          </w:p>
        </w:tc>
        <w:tc>
          <w:tcPr>
            <w:tcW w:w="4366" w:type="dxa"/>
          </w:tcPr>
          <w:p w14:paraId="7CFBF343" w14:textId="77777777" w:rsidR="008249E3" w:rsidRPr="00D45CE8" w:rsidRDefault="008249E3" w:rsidP="00960D78">
            <w:pPr>
              <w:pStyle w:val="Body"/>
            </w:pPr>
            <w:r w:rsidRPr="00496F8E">
              <w:t>Oversee service delivery for respective contract lots in previous month; agree performance points/credits etc; resolve operational tensions and issues; change management; dispute resolution</w:t>
            </w:r>
            <w:r>
              <w:t>; matter escalation to Strategic Partnership Board</w:t>
            </w:r>
          </w:p>
        </w:tc>
      </w:tr>
      <w:tr w:rsidR="008249E3" w:rsidRPr="00F47024" w14:paraId="414D5A44" w14:textId="77777777" w:rsidTr="006F24C6">
        <w:tc>
          <w:tcPr>
            <w:tcW w:w="4355" w:type="dxa"/>
          </w:tcPr>
          <w:p w14:paraId="4D60883F" w14:textId="77777777" w:rsidR="008249E3" w:rsidRPr="00F47024" w:rsidRDefault="008249E3" w:rsidP="00D45CE8">
            <w:pPr>
              <w:pStyle w:val="Body"/>
              <w:jc w:val="left"/>
            </w:pPr>
            <w:r w:rsidRPr="00F47024">
              <w:t xml:space="preserve">Authority Members of </w:t>
            </w:r>
            <w:r>
              <w:t>Contract</w:t>
            </w:r>
            <w:r w:rsidRPr="00F47024">
              <w:t xml:space="preserve"> Management Board</w:t>
            </w:r>
          </w:p>
        </w:tc>
        <w:tc>
          <w:tcPr>
            <w:tcW w:w="4366" w:type="dxa"/>
          </w:tcPr>
          <w:p w14:paraId="0B57C5D6" w14:textId="04A11236" w:rsidR="008249E3" w:rsidRPr="00F47024" w:rsidRDefault="008249E3" w:rsidP="008249E3">
            <w:pPr>
              <w:pStyle w:val="Body"/>
            </w:pPr>
            <w:r w:rsidRPr="00D45CE8">
              <w:t xml:space="preserve">Senior CDM </w:t>
            </w:r>
            <w:r>
              <w:t>(Chairperson), R</w:t>
            </w:r>
            <w:r w:rsidRPr="00D45CE8">
              <w:t>egional CDMs, YCS</w:t>
            </w:r>
            <w:r>
              <w:t xml:space="preserve">, </w:t>
            </w:r>
            <w:r w:rsidRPr="00D45CE8">
              <w:t xml:space="preserve">MOJ </w:t>
            </w:r>
            <w:r>
              <w:t>Commercial.</w:t>
            </w:r>
          </w:p>
        </w:tc>
      </w:tr>
      <w:tr w:rsidR="008249E3" w:rsidRPr="00F47024" w14:paraId="6A4C95A4" w14:textId="77777777" w:rsidTr="006F24C6">
        <w:tc>
          <w:tcPr>
            <w:tcW w:w="4355" w:type="dxa"/>
          </w:tcPr>
          <w:p w14:paraId="4F8CAD08" w14:textId="77777777" w:rsidR="008249E3" w:rsidRPr="00F47024" w:rsidRDefault="008249E3" w:rsidP="00DB180B">
            <w:pPr>
              <w:pStyle w:val="Body"/>
              <w:jc w:val="left"/>
            </w:pPr>
            <w:r w:rsidRPr="00F47024">
              <w:t xml:space="preserve">Supplier Members of </w:t>
            </w:r>
            <w:r>
              <w:t>Contract</w:t>
            </w:r>
            <w:r w:rsidRPr="00F47024">
              <w:t xml:space="preserve"> Management Board</w:t>
            </w:r>
          </w:p>
        </w:tc>
        <w:tc>
          <w:tcPr>
            <w:tcW w:w="4366" w:type="dxa"/>
          </w:tcPr>
          <w:p w14:paraId="62D6ECF0" w14:textId="15912F9F" w:rsidR="008249E3" w:rsidRPr="00581145" w:rsidRDefault="000929CA" w:rsidP="00F47024">
            <w:pPr>
              <w:pStyle w:val="Body"/>
              <w:rPr>
                <w:b/>
              </w:rPr>
            </w:pPr>
            <w:r w:rsidRPr="000929CA">
              <w:t>Account Director, Regional Managers (2 per month alternately), C&amp;YP and Safeguarding Manager</w:t>
            </w:r>
          </w:p>
        </w:tc>
      </w:tr>
      <w:tr w:rsidR="008249E3" w:rsidRPr="00F47024" w14:paraId="43E67C0E" w14:textId="77777777" w:rsidTr="006F24C6">
        <w:tc>
          <w:tcPr>
            <w:tcW w:w="4355" w:type="dxa"/>
          </w:tcPr>
          <w:p w14:paraId="1715A858" w14:textId="77777777" w:rsidR="008249E3" w:rsidRPr="00F47024" w:rsidRDefault="008249E3" w:rsidP="00DB180B">
            <w:pPr>
              <w:pStyle w:val="Body"/>
              <w:jc w:val="left"/>
            </w:pPr>
            <w:r w:rsidRPr="00F47024">
              <w:t xml:space="preserve">Start Date for </w:t>
            </w:r>
            <w:r>
              <w:t>Contract</w:t>
            </w:r>
            <w:r w:rsidRPr="00F47024">
              <w:t xml:space="preserve"> Management Board meetings</w:t>
            </w:r>
          </w:p>
        </w:tc>
        <w:tc>
          <w:tcPr>
            <w:tcW w:w="4366" w:type="dxa"/>
          </w:tcPr>
          <w:p w14:paraId="34E803CC" w14:textId="77777777" w:rsidR="008249E3" w:rsidRPr="00F47024" w:rsidRDefault="008249E3" w:rsidP="006E5894">
            <w:pPr>
              <w:pStyle w:val="Body"/>
            </w:pPr>
            <w:r w:rsidRPr="00A20846">
              <w:t>Effective Date</w:t>
            </w:r>
            <w:r>
              <w:t xml:space="preserve"> (or later if required by the Authority)</w:t>
            </w:r>
          </w:p>
        </w:tc>
      </w:tr>
      <w:tr w:rsidR="008249E3" w:rsidRPr="00F47024" w14:paraId="62D7CFC4" w14:textId="77777777" w:rsidTr="006F24C6">
        <w:tc>
          <w:tcPr>
            <w:tcW w:w="4355" w:type="dxa"/>
          </w:tcPr>
          <w:p w14:paraId="7C3201D8" w14:textId="77777777" w:rsidR="008249E3" w:rsidRPr="00F47024" w:rsidRDefault="008249E3" w:rsidP="00DB180B">
            <w:pPr>
              <w:pStyle w:val="Body"/>
              <w:jc w:val="left"/>
            </w:pPr>
            <w:r w:rsidRPr="00F47024">
              <w:t xml:space="preserve">Frequency of </w:t>
            </w:r>
            <w:r>
              <w:t>Contract</w:t>
            </w:r>
            <w:r w:rsidRPr="00F47024">
              <w:t xml:space="preserve"> Management Board meetings</w:t>
            </w:r>
          </w:p>
        </w:tc>
        <w:tc>
          <w:tcPr>
            <w:tcW w:w="4366" w:type="dxa"/>
          </w:tcPr>
          <w:p w14:paraId="257DB6BA" w14:textId="77777777" w:rsidR="008249E3" w:rsidRPr="00F47024" w:rsidRDefault="008249E3" w:rsidP="009D5E04">
            <w:pPr>
              <w:pStyle w:val="Body"/>
            </w:pPr>
            <w:r>
              <w:t>Monthly</w:t>
            </w:r>
          </w:p>
        </w:tc>
      </w:tr>
    </w:tbl>
    <w:p w14:paraId="0C4A7603" w14:textId="77777777" w:rsidR="00DB180B" w:rsidRDefault="00DB180B" w:rsidP="00F47024">
      <w:pPr>
        <w:pStyle w:val="Body"/>
        <w:jc w:val="center"/>
      </w:pPr>
    </w:p>
    <w:p w14:paraId="1F9E0278" w14:textId="77777777" w:rsidR="000322F3" w:rsidRDefault="000322F3" w:rsidP="00F47024">
      <w:pPr>
        <w:pStyle w:val="Body"/>
        <w:jc w:val="center"/>
        <w:rPr>
          <w:b/>
          <w:bCs/>
        </w:rPr>
      </w:pPr>
    </w:p>
    <w:p w14:paraId="0BD183F9" w14:textId="77777777" w:rsidR="00F47024" w:rsidRDefault="007048EA" w:rsidP="009D3361">
      <w:pPr>
        <w:pStyle w:val="Body"/>
        <w:keepNext/>
        <w:jc w:val="center"/>
        <w:rPr>
          <w:b/>
          <w:bCs/>
        </w:rPr>
      </w:pPr>
      <w:r>
        <w:rPr>
          <w:b/>
          <w:bCs/>
        </w:rPr>
        <w:t>STRATEGIC PARTNERSHIP</w:t>
      </w:r>
      <w:r w:rsidR="00D45CE8" w:rsidRPr="00F47024">
        <w:rPr>
          <w:b/>
          <w:bCs/>
        </w:rPr>
        <w:t xml:space="preserve">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01186275" w14:textId="77777777" w:rsidTr="006F24C6">
        <w:tc>
          <w:tcPr>
            <w:tcW w:w="4345" w:type="dxa"/>
          </w:tcPr>
          <w:p w14:paraId="7FC09AC8" w14:textId="77777777" w:rsidR="008249E3" w:rsidRPr="00851144" w:rsidRDefault="008249E3" w:rsidP="009D3361">
            <w:pPr>
              <w:pStyle w:val="Body"/>
              <w:keepNext/>
            </w:pPr>
            <w:r>
              <w:t>Purpose</w:t>
            </w:r>
          </w:p>
        </w:tc>
        <w:tc>
          <w:tcPr>
            <w:tcW w:w="4376" w:type="dxa"/>
          </w:tcPr>
          <w:p w14:paraId="1AFED4C2" w14:textId="77777777" w:rsidR="008249E3" w:rsidRDefault="008249E3" w:rsidP="009D3361">
            <w:pPr>
              <w:keepNext/>
            </w:pPr>
            <w:r w:rsidRPr="006F24C6">
              <w:t>Quarterly performance review; resolve issues escalated from CM</w:t>
            </w:r>
            <w:r>
              <w:t>B</w:t>
            </w:r>
            <w:r w:rsidRPr="006F24C6">
              <w:t xml:space="preserve">; budget monitoring; strategic alignment on future direction/policy change; </w:t>
            </w:r>
            <w:r>
              <w:t xml:space="preserve">level of Operational Staff; review performance in relation to young people and safeguarding; </w:t>
            </w:r>
            <w:r w:rsidRPr="006F24C6">
              <w:t>commission new services and assess change proposals for acceptance, review contract risk register</w:t>
            </w:r>
            <w:r>
              <w:t>.</w:t>
            </w:r>
          </w:p>
          <w:p w14:paraId="3D34D1BF" w14:textId="77777777" w:rsidR="008249E3" w:rsidRDefault="008249E3" w:rsidP="009D3361">
            <w:pPr>
              <w:keepNext/>
            </w:pPr>
          </w:p>
          <w:p w14:paraId="2E5F59DD" w14:textId="77777777" w:rsidR="008249E3" w:rsidRPr="007048EA" w:rsidRDefault="008249E3" w:rsidP="009D3361">
            <w:pPr>
              <w:keepNext/>
            </w:pPr>
            <w:r>
              <w:t>Ensure the Parties' strategies are aligned (including but not limited to business planning, resource management, prioritisation, ethos, partnering and culture); provide directional context and decision making in relation to delivery and achieving agreed aims; promote development of new opportunities to meet Authority objectives.</w:t>
            </w:r>
          </w:p>
          <w:p w14:paraId="1B074615" w14:textId="77777777" w:rsidR="008249E3" w:rsidRPr="00960D78" w:rsidRDefault="008249E3" w:rsidP="009D3361">
            <w:pPr>
              <w:keepNext/>
            </w:pPr>
          </w:p>
        </w:tc>
      </w:tr>
      <w:tr w:rsidR="008249E3" w:rsidRPr="00851144" w14:paraId="3D71CFE0" w14:textId="77777777" w:rsidTr="006F24C6">
        <w:tc>
          <w:tcPr>
            <w:tcW w:w="4345" w:type="dxa"/>
          </w:tcPr>
          <w:p w14:paraId="1F85D947" w14:textId="77777777" w:rsidR="008249E3" w:rsidRPr="00851144" w:rsidRDefault="008249E3" w:rsidP="008249E3">
            <w:pPr>
              <w:pStyle w:val="Body"/>
            </w:pPr>
            <w:r w:rsidRPr="00851144">
              <w:t xml:space="preserve">Authority members of </w:t>
            </w:r>
            <w:r>
              <w:t xml:space="preserve">Strategic Partnership </w:t>
            </w:r>
            <w:r w:rsidRPr="00851144">
              <w:t>Board</w:t>
            </w:r>
          </w:p>
        </w:tc>
        <w:tc>
          <w:tcPr>
            <w:tcW w:w="4376" w:type="dxa"/>
          </w:tcPr>
          <w:p w14:paraId="6CED4A2A" w14:textId="77777777" w:rsidR="008249E3" w:rsidRDefault="008249E3" w:rsidP="00960D78">
            <w:r w:rsidRPr="00960D78">
              <w:t>Head of PECS (Chair</w:t>
            </w:r>
            <w:r>
              <w:t>person</w:t>
            </w:r>
            <w:r w:rsidRPr="00960D78">
              <w:t>), Senior CDMs, PMU, Police, YCS and HMCTS, MOJ Finance and Commercial.</w:t>
            </w:r>
          </w:p>
          <w:p w14:paraId="66431CA3" w14:textId="77777777" w:rsidR="008249E3" w:rsidRDefault="008249E3" w:rsidP="00960D78"/>
          <w:p w14:paraId="37AE86B0" w14:textId="32444489" w:rsidR="008249E3" w:rsidRPr="00851144" w:rsidRDefault="008249E3" w:rsidP="00A20846"/>
        </w:tc>
      </w:tr>
      <w:tr w:rsidR="008249E3" w:rsidRPr="00851144" w14:paraId="476749CE" w14:textId="77777777" w:rsidTr="006F24C6">
        <w:tc>
          <w:tcPr>
            <w:tcW w:w="4345" w:type="dxa"/>
          </w:tcPr>
          <w:p w14:paraId="52409838" w14:textId="77777777" w:rsidR="008249E3" w:rsidRPr="00851144" w:rsidRDefault="008249E3" w:rsidP="00851144">
            <w:pPr>
              <w:pStyle w:val="Body"/>
            </w:pPr>
            <w:r w:rsidRPr="00851144">
              <w:t xml:space="preserve">Supplier members of </w:t>
            </w:r>
            <w:r>
              <w:t xml:space="preserve">Strategic Partnership </w:t>
            </w:r>
            <w:r w:rsidRPr="00851144">
              <w:t>Board</w:t>
            </w:r>
          </w:p>
        </w:tc>
        <w:tc>
          <w:tcPr>
            <w:tcW w:w="4376" w:type="dxa"/>
          </w:tcPr>
          <w:p w14:paraId="131C8000" w14:textId="1EC161D6" w:rsidR="008249E3" w:rsidRPr="00581145" w:rsidRDefault="000929CA" w:rsidP="00851144">
            <w:pPr>
              <w:pStyle w:val="Body"/>
              <w:rPr>
                <w:b/>
              </w:rPr>
            </w:pPr>
            <w:r w:rsidRPr="000929CA">
              <w:t>Managing Director, Account Director, Finance Director, HR Director, C&amp;YP and Safeguarding Manager</w:t>
            </w:r>
          </w:p>
        </w:tc>
      </w:tr>
      <w:tr w:rsidR="008249E3" w:rsidRPr="00851144" w14:paraId="57CBE968" w14:textId="77777777" w:rsidTr="006F24C6">
        <w:tc>
          <w:tcPr>
            <w:tcW w:w="4345" w:type="dxa"/>
          </w:tcPr>
          <w:p w14:paraId="60873A74" w14:textId="77777777" w:rsidR="008249E3" w:rsidRPr="00851144" w:rsidRDefault="008249E3" w:rsidP="00851144">
            <w:pPr>
              <w:pStyle w:val="Body"/>
            </w:pPr>
            <w:r w:rsidRPr="00851144">
              <w:t xml:space="preserve">Start date for </w:t>
            </w:r>
            <w:r>
              <w:t xml:space="preserve">Strategic Partnership </w:t>
            </w:r>
            <w:r w:rsidRPr="00851144">
              <w:t>Board meetings</w:t>
            </w:r>
          </w:p>
        </w:tc>
        <w:tc>
          <w:tcPr>
            <w:tcW w:w="4376" w:type="dxa"/>
          </w:tcPr>
          <w:p w14:paraId="3EDA4D15" w14:textId="091F42F2" w:rsidR="008249E3" w:rsidRPr="00851144" w:rsidRDefault="00A10BAF" w:rsidP="00A86B2C">
            <w:pPr>
              <w:pStyle w:val="Body"/>
            </w:pPr>
            <w:r>
              <w:t>Three (</w:t>
            </w:r>
            <w:r w:rsidR="008249E3">
              <w:t>3</w:t>
            </w:r>
            <w:r>
              <w:t>)</w:t>
            </w:r>
            <w:r w:rsidR="008249E3" w:rsidRPr="00A20846">
              <w:t xml:space="preserve"> months after Effective Date</w:t>
            </w:r>
          </w:p>
        </w:tc>
      </w:tr>
      <w:tr w:rsidR="008249E3" w:rsidRPr="00851144" w14:paraId="3B43DD30" w14:textId="77777777" w:rsidTr="006F24C6">
        <w:tc>
          <w:tcPr>
            <w:tcW w:w="4345" w:type="dxa"/>
          </w:tcPr>
          <w:p w14:paraId="44C61F43" w14:textId="77777777" w:rsidR="008249E3" w:rsidRPr="00851144" w:rsidRDefault="008249E3" w:rsidP="00851144">
            <w:pPr>
              <w:pStyle w:val="Body"/>
            </w:pPr>
            <w:r w:rsidRPr="00851144">
              <w:t xml:space="preserve">Frequency of </w:t>
            </w:r>
            <w:r>
              <w:t xml:space="preserve">Strategic Partnership </w:t>
            </w:r>
            <w:r w:rsidRPr="00851144">
              <w:t>Board meetings</w:t>
            </w:r>
          </w:p>
        </w:tc>
        <w:tc>
          <w:tcPr>
            <w:tcW w:w="4376" w:type="dxa"/>
          </w:tcPr>
          <w:p w14:paraId="7FAA1711" w14:textId="77777777" w:rsidR="008249E3" w:rsidRPr="00851144" w:rsidRDefault="008249E3" w:rsidP="008249E3">
            <w:pPr>
              <w:pStyle w:val="Body"/>
            </w:pPr>
            <w:r>
              <w:t>Quarterly (or at an alternative frequency to be determined by the Authority)</w:t>
            </w:r>
          </w:p>
        </w:tc>
      </w:tr>
    </w:tbl>
    <w:p w14:paraId="35895793" w14:textId="77777777" w:rsidR="00DB180B" w:rsidRDefault="00DB180B" w:rsidP="00DB180B">
      <w:pPr>
        <w:pStyle w:val="Body"/>
        <w:jc w:val="center"/>
      </w:pPr>
    </w:p>
    <w:p w14:paraId="70F173C6" w14:textId="77777777" w:rsidR="00997650" w:rsidRDefault="00742B52" w:rsidP="00997650">
      <w:pPr>
        <w:pStyle w:val="Body"/>
        <w:jc w:val="center"/>
        <w:rPr>
          <w:b/>
          <w:bCs/>
        </w:rPr>
      </w:pPr>
      <w:r>
        <w:rPr>
          <w:b/>
          <w:bCs/>
        </w:rPr>
        <w:t xml:space="preserve">USE OF FORCE </w:t>
      </w:r>
      <w:r w:rsidR="00F504A5" w:rsidRPr="00F47024">
        <w:rPr>
          <w:b/>
          <w:bCs/>
        </w:rPr>
        <w:t>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0E6291D9" w14:textId="77777777" w:rsidTr="00A95754">
        <w:tc>
          <w:tcPr>
            <w:tcW w:w="4345" w:type="dxa"/>
          </w:tcPr>
          <w:p w14:paraId="79F356CE" w14:textId="77777777" w:rsidR="008249E3" w:rsidRPr="00851144" w:rsidRDefault="008249E3" w:rsidP="00A95754">
            <w:pPr>
              <w:pStyle w:val="Body"/>
            </w:pPr>
            <w:r>
              <w:t>Purpose</w:t>
            </w:r>
          </w:p>
        </w:tc>
        <w:tc>
          <w:tcPr>
            <w:tcW w:w="4376" w:type="dxa"/>
          </w:tcPr>
          <w:p w14:paraId="075621FD" w14:textId="77777777" w:rsidR="008249E3" w:rsidRPr="00960D78" w:rsidRDefault="008249E3" w:rsidP="00742B52">
            <w:r>
              <w:t xml:space="preserve">Focused meeting on use of force on children and young people; review of incidents where injury and warning sign reports have been raised; review of practice; training and lessons learnt exercise; review of safeguarding concerns. </w:t>
            </w:r>
          </w:p>
        </w:tc>
      </w:tr>
      <w:tr w:rsidR="008249E3" w:rsidRPr="00851144" w14:paraId="1254E07F" w14:textId="77777777" w:rsidTr="00A95754">
        <w:tc>
          <w:tcPr>
            <w:tcW w:w="4345" w:type="dxa"/>
          </w:tcPr>
          <w:p w14:paraId="7681E860" w14:textId="77777777" w:rsidR="008249E3" w:rsidRPr="00851144" w:rsidRDefault="008249E3" w:rsidP="00A20846">
            <w:pPr>
              <w:pStyle w:val="Body"/>
            </w:pPr>
            <w:r w:rsidRPr="00851144">
              <w:t xml:space="preserve">Authority members of </w:t>
            </w:r>
            <w:r>
              <w:t xml:space="preserve">Use of Force </w:t>
            </w:r>
            <w:r w:rsidRPr="00851144">
              <w:t>Board</w:t>
            </w:r>
          </w:p>
        </w:tc>
        <w:tc>
          <w:tcPr>
            <w:tcW w:w="4376" w:type="dxa"/>
          </w:tcPr>
          <w:p w14:paraId="70BCB411" w14:textId="7D7B6C04" w:rsidR="008249E3" w:rsidRPr="00851144" w:rsidRDefault="00A46628" w:rsidP="00D05937">
            <w:r w:rsidRPr="00960D78">
              <w:t>Head of PECS (Chair</w:t>
            </w:r>
            <w:r>
              <w:t>person</w:t>
            </w:r>
            <w:r w:rsidRPr="00960D78">
              <w:t xml:space="preserve">), </w:t>
            </w:r>
            <w:r w:rsidR="008249E3" w:rsidRPr="00A20846">
              <w:t>Senior CDM, Regional CDMs, YCS, MOJ Commercial and HMCTS.</w:t>
            </w:r>
          </w:p>
        </w:tc>
      </w:tr>
      <w:tr w:rsidR="000929CA" w:rsidRPr="00851144" w14:paraId="6CA8B465" w14:textId="77777777" w:rsidTr="00A95754">
        <w:tc>
          <w:tcPr>
            <w:tcW w:w="4345" w:type="dxa"/>
          </w:tcPr>
          <w:p w14:paraId="5D352667" w14:textId="77777777" w:rsidR="000929CA" w:rsidRPr="00851144" w:rsidRDefault="000929CA" w:rsidP="00A95754">
            <w:pPr>
              <w:pStyle w:val="Body"/>
            </w:pPr>
            <w:r w:rsidRPr="00851144">
              <w:t xml:space="preserve">Supplier members of </w:t>
            </w:r>
            <w:r>
              <w:t xml:space="preserve">Use of Force </w:t>
            </w:r>
            <w:r w:rsidRPr="00851144">
              <w:t>Board</w:t>
            </w:r>
          </w:p>
        </w:tc>
        <w:tc>
          <w:tcPr>
            <w:tcW w:w="4376" w:type="dxa"/>
          </w:tcPr>
          <w:p w14:paraId="5B0F1515" w14:textId="7AB7AFA1" w:rsidR="000929CA" w:rsidRPr="00581145" w:rsidRDefault="000929CA" w:rsidP="00E64C29">
            <w:pPr>
              <w:pStyle w:val="Body"/>
              <w:rPr>
                <w:b/>
              </w:rPr>
            </w:pPr>
            <w:r>
              <w:t xml:space="preserve">Account Director, C&amp;YP and Safeguarding Manager, </w:t>
            </w:r>
            <w:r w:rsidRPr="005C6B4C">
              <w:t>Regional Manager (those that have had incidents)</w:t>
            </w:r>
          </w:p>
        </w:tc>
      </w:tr>
      <w:tr w:rsidR="008249E3" w:rsidRPr="00851144" w14:paraId="030973E2" w14:textId="77777777" w:rsidTr="00A95754">
        <w:tc>
          <w:tcPr>
            <w:tcW w:w="4345" w:type="dxa"/>
          </w:tcPr>
          <w:p w14:paraId="1F1D8ADE" w14:textId="77777777" w:rsidR="008249E3" w:rsidRPr="00851144" w:rsidRDefault="008249E3" w:rsidP="00A95754">
            <w:pPr>
              <w:pStyle w:val="Body"/>
            </w:pPr>
            <w:r w:rsidRPr="00851144">
              <w:t xml:space="preserve">Start date for </w:t>
            </w:r>
            <w:r>
              <w:t xml:space="preserve">Use of Force </w:t>
            </w:r>
            <w:r w:rsidRPr="00851144">
              <w:t>Board meetings</w:t>
            </w:r>
          </w:p>
        </w:tc>
        <w:tc>
          <w:tcPr>
            <w:tcW w:w="4376" w:type="dxa"/>
          </w:tcPr>
          <w:p w14:paraId="4B652A02" w14:textId="10DCDDFC" w:rsidR="008249E3" w:rsidRPr="00851144" w:rsidRDefault="00A10BAF" w:rsidP="00A86B2C">
            <w:pPr>
              <w:pStyle w:val="Body"/>
            </w:pPr>
            <w:r>
              <w:t>Six (</w:t>
            </w:r>
            <w:r w:rsidR="008249E3" w:rsidRPr="00EA7D57">
              <w:t>6</w:t>
            </w:r>
            <w:r>
              <w:t>)</w:t>
            </w:r>
            <w:r w:rsidR="008249E3" w:rsidRPr="00EA7D57">
              <w:t xml:space="preserve"> months after Operational Services Commencement Date</w:t>
            </w:r>
          </w:p>
        </w:tc>
      </w:tr>
      <w:tr w:rsidR="008249E3" w:rsidRPr="00851144" w14:paraId="2C93F40E" w14:textId="77777777" w:rsidTr="00A95754">
        <w:tc>
          <w:tcPr>
            <w:tcW w:w="4345" w:type="dxa"/>
          </w:tcPr>
          <w:p w14:paraId="1CAF60D2" w14:textId="77777777" w:rsidR="008249E3" w:rsidRPr="00851144" w:rsidRDefault="008249E3" w:rsidP="00A95754">
            <w:pPr>
              <w:pStyle w:val="Body"/>
            </w:pPr>
            <w:r w:rsidRPr="00851144">
              <w:t xml:space="preserve">Frequency of </w:t>
            </w:r>
            <w:r>
              <w:t xml:space="preserve">Use of Force </w:t>
            </w:r>
            <w:r w:rsidRPr="00851144">
              <w:t>Board meetings</w:t>
            </w:r>
          </w:p>
        </w:tc>
        <w:tc>
          <w:tcPr>
            <w:tcW w:w="4376" w:type="dxa"/>
          </w:tcPr>
          <w:p w14:paraId="0F222938" w14:textId="2D768BA0" w:rsidR="008249E3" w:rsidRPr="00851144" w:rsidRDefault="008249E3" w:rsidP="00A95754">
            <w:pPr>
              <w:pStyle w:val="Body"/>
            </w:pPr>
            <w:r>
              <w:t xml:space="preserve">Every </w:t>
            </w:r>
            <w:r w:rsidR="00A10BAF">
              <w:t>six (</w:t>
            </w:r>
            <w:r>
              <w:t>6</w:t>
            </w:r>
            <w:r w:rsidR="00A10BAF">
              <w:t>)</w:t>
            </w:r>
            <w:r>
              <w:t xml:space="preserve"> months (or at an alternative frequency to be determined by the Authority)</w:t>
            </w:r>
          </w:p>
        </w:tc>
      </w:tr>
    </w:tbl>
    <w:p w14:paraId="43068518" w14:textId="77777777" w:rsidR="00836DD9" w:rsidRDefault="00836DD9" w:rsidP="00997650">
      <w:pPr>
        <w:pStyle w:val="Body"/>
        <w:jc w:val="center"/>
        <w:rPr>
          <w:b/>
          <w:bCs/>
        </w:rPr>
      </w:pPr>
    </w:p>
    <w:p w14:paraId="6C2CB28C" w14:textId="77777777" w:rsidR="00836DD9" w:rsidRDefault="00836DD9" w:rsidP="00997650">
      <w:pPr>
        <w:pStyle w:val="Body"/>
        <w:jc w:val="center"/>
        <w:rPr>
          <w:b/>
          <w:bCs/>
        </w:rPr>
      </w:pPr>
    </w:p>
    <w:p w14:paraId="09CA93FB" w14:textId="77777777" w:rsidR="00742B52" w:rsidRDefault="0036141E" w:rsidP="00EA7D57">
      <w:pPr>
        <w:pStyle w:val="Body"/>
        <w:keepNext/>
        <w:jc w:val="center"/>
        <w:rPr>
          <w:b/>
          <w:bCs/>
        </w:rPr>
      </w:pPr>
      <w:r>
        <w:rPr>
          <w:b/>
          <w:bCs/>
        </w:rPr>
        <w:t xml:space="preserve">WELFARE </w:t>
      </w:r>
      <w:r w:rsidR="00F504A5" w:rsidRPr="00F47024">
        <w:rPr>
          <w:b/>
          <w:bCs/>
        </w:rPr>
        <w:t>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5"/>
        <w:gridCol w:w="4376"/>
      </w:tblGrid>
      <w:tr w:rsidR="008249E3" w:rsidRPr="00851144" w14:paraId="6D3B00D4" w14:textId="77777777" w:rsidTr="00A95754">
        <w:tc>
          <w:tcPr>
            <w:tcW w:w="4345" w:type="dxa"/>
          </w:tcPr>
          <w:p w14:paraId="6209873C" w14:textId="77777777" w:rsidR="008249E3" w:rsidRPr="00851144" w:rsidRDefault="008249E3" w:rsidP="00EA7D57">
            <w:pPr>
              <w:pStyle w:val="Body"/>
              <w:keepNext/>
            </w:pPr>
            <w:r>
              <w:t>Purpose</w:t>
            </w:r>
          </w:p>
        </w:tc>
        <w:tc>
          <w:tcPr>
            <w:tcW w:w="4376" w:type="dxa"/>
          </w:tcPr>
          <w:p w14:paraId="2295F093" w14:textId="77777777" w:rsidR="008249E3" w:rsidRPr="00D05937" w:rsidRDefault="008249E3" w:rsidP="00EA7D57">
            <w:pPr>
              <w:keepNext/>
              <w:rPr>
                <w:highlight w:val="yellow"/>
              </w:rPr>
            </w:pPr>
            <w:r>
              <w:t>Focused meeting to e</w:t>
            </w:r>
            <w:r w:rsidRPr="00104A72">
              <w:t>nsure all care and welfare issues are addressed.</w:t>
            </w:r>
          </w:p>
        </w:tc>
      </w:tr>
      <w:tr w:rsidR="008249E3" w:rsidRPr="00851144" w14:paraId="67AF46D6" w14:textId="77777777" w:rsidTr="00A95754">
        <w:tc>
          <w:tcPr>
            <w:tcW w:w="4345" w:type="dxa"/>
          </w:tcPr>
          <w:p w14:paraId="0B9BC585" w14:textId="77777777" w:rsidR="008249E3" w:rsidRPr="00851144" w:rsidRDefault="008249E3" w:rsidP="00EA7D57">
            <w:pPr>
              <w:pStyle w:val="Body"/>
              <w:keepNext/>
            </w:pPr>
            <w:r w:rsidRPr="00851144">
              <w:t xml:space="preserve">Authority members of </w:t>
            </w:r>
            <w:r>
              <w:t xml:space="preserve">Welfare </w:t>
            </w:r>
            <w:r w:rsidRPr="00851144">
              <w:t>Board</w:t>
            </w:r>
          </w:p>
        </w:tc>
        <w:tc>
          <w:tcPr>
            <w:tcW w:w="4376" w:type="dxa"/>
          </w:tcPr>
          <w:p w14:paraId="71F54692" w14:textId="77777777" w:rsidR="008249E3" w:rsidRDefault="008249E3" w:rsidP="00EA7D57">
            <w:pPr>
              <w:keepNext/>
            </w:pPr>
            <w:r w:rsidRPr="00960D78">
              <w:t>Head of PECS (Chair</w:t>
            </w:r>
            <w:r>
              <w:t>person), Senior CDMs</w:t>
            </w:r>
            <w:r w:rsidRPr="00960D78">
              <w:t>, Police, YCS and HMCTS, MOJ Finance and Commercial.</w:t>
            </w:r>
          </w:p>
          <w:p w14:paraId="69A14546" w14:textId="77777777" w:rsidR="008249E3" w:rsidRDefault="008249E3" w:rsidP="00EA7D57">
            <w:pPr>
              <w:keepNext/>
              <w:rPr>
                <w:highlight w:val="yellow"/>
              </w:rPr>
            </w:pPr>
          </w:p>
          <w:p w14:paraId="6AEB808B" w14:textId="77777777" w:rsidR="008249E3" w:rsidRPr="00D05937" w:rsidRDefault="008249E3" w:rsidP="00EA7D57">
            <w:pPr>
              <w:keepNext/>
              <w:rPr>
                <w:highlight w:val="yellow"/>
              </w:rPr>
            </w:pPr>
            <w:r w:rsidRPr="00960D78">
              <w:t>Lay Observer representative (for non-commercial in confidence elements only)</w:t>
            </w:r>
          </w:p>
        </w:tc>
      </w:tr>
      <w:tr w:rsidR="000929CA" w:rsidRPr="00851144" w14:paraId="04B5995F" w14:textId="77777777" w:rsidTr="00A95754">
        <w:tc>
          <w:tcPr>
            <w:tcW w:w="4345" w:type="dxa"/>
          </w:tcPr>
          <w:p w14:paraId="4A3D60C6" w14:textId="77777777" w:rsidR="000929CA" w:rsidRPr="00851144" w:rsidRDefault="000929CA" w:rsidP="00A95754">
            <w:pPr>
              <w:pStyle w:val="Body"/>
            </w:pPr>
            <w:r w:rsidRPr="00851144">
              <w:t xml:space="preserve">Supplier members of </w:t>
            </w:r>
            <w:r>
              <w:t xml:space="preserve">Welfare </w:t>
            </w:r>
            <w:r w:rsidRPr="00851144">
              <w:t>Board</w:t>
            </w:r>
          </w:p>
        </w:tc>
        <w:tc>
          <w:tcPr>
            <w:tcW w:w="4376" w:type="dxa"/>
          </w:tcPr>
          <w:p w14:paraId="2FB66E63" w14:textId="1132DBFD" w:rsidR="000929CA" w:rsidRPr="00581145" w:rsidRDefault="000929CA" w:rsidP="0036141E">
            <w:pPr>
              <w:pStyle w:val="Body"/>
              <w:rPr>
                <w:b/>
              </w:rPr>
            </w:pPr>
            <w:r w:rsidRPr="005C6B4C">
              <w:rPr>
                <w:bCs/>
              </w:rPr>
              <w:t>Managing Director, C&amp;YP and Safeguarding Manager</w:t>
            </w:r>
          </w:p>
        </w:tc>
      </w:tr>
      <w:tr w:rsidR="008249E3" w:rsidRPr="00851144" w14:paraId="049066F8" w14:textId="77777777" w:rsidTr="00A95754">
        <w:tc>
          <w:tcPr>
            <w:tcW w:w="4345" w:type="dxa"/>
          </w:tcPr>
          <w:p w14:paraId="45C976FA" w14:textId="77777777" w:rsidR="008249E3" w:rsidRPr="00851144" w:rsidRDefault="008249E3" w:rsidP="00A95754">
            <w:pPr>
              <w:pStyle w:val="Body"/>
            </w:pPr>
            <w:r w:rsidRPr="00851144">
              <w:t xml:space="preserve">Start date for </w:t>
            </w:r>
            <w:r>
              <w:t xml:space="preserve">Welfare </w:t>
            </w:r>
            <w:r w:rsidRPr="00851144">
              <w:t>Board meetings</w:t>
            </w:r>
          </w:p>
        </w:tc>
        <w:tc>
          <w:tcPr>
            <w:tcW w:w="4376" w:type="dxa"/>
          </w:tcPr>
          <w:p w14:paraId="5CE627C4" w14:textId="4CC13C1F" w:rsidR="008249E3" w:rsidRPr="008249E3" w:rsidRDefault="00A10BAF" w:rsidP="006419F6">
            <w:pPr>
              <w:pStyle w:val="Body"/>
            </w:pPr>
            <w:r>
              <w:t>Three (</w:t>
            </w:r>
            <w:r w:rsidR="008249E3" w:rsidRPr="008249E3">
              <w:t>3</w:t>
            </w:r>
            <w:r>
              <w:t>)</w:t>
            </w:r>
            <w:r w:rsidR="008249E3" w:rsidRPr="008249E3">
              <w:t xml:space="preserve"> months after Operational Services Commencement Date</w:t>
            </w:r>
          </w:p>
        </w:tc>
      </w:tr>
      <w:tr w:rsidR="008249E3" w:rsidRPr="00851144" w14:paraId="03D73813" w14:textId="77777777" w:rsidTr="00A95754">
        <w:tc>
          <w:tcPr>
            <w:tcW w:w="4345" w:type="dxa"/>
          </w:tcPr>
          <w:p w14:paraId="32CAE6A0" w14:textId="77777777" w:rsidR="008249E3" w:rsidRPr="00851144" w:rsidRDefault="008249E3" w:rsidP="00A95754">
            <w:pPr>
              <w:pStyle w:val="Body"/>
            </w:pPr>
            <w:r w:rsidRPr="00851144">
              <w:t xml:space="preserve">Frequency of </w:t>
            </w:r>
            <w:r>
              <w:t xml:space="preserve">Welfare </w:t>
            </w:r>
            <w:r w:rsidRPr="00851144">
              <w:t>Board meetings</w:t>
            </w:r>
          </w:p>
        </w:tc>
        <w:tc>
          <w:tcPr>
            <w:tcW w:w="4376" w:type="dxa"/>
          </w:tcPr>
          <w:p w14:paraId="2CFE5A3F" w14:textId="77777777" w:rsidR="00D4577E" w:rsidRDefault="008249E3" w:rsidP="008249E3">
            <w:pPr>
              <w:pStyle w:val="Body"/>
            </w:pPr>
            <w:r>
              <w:t xml:space="preserve"> Quarterly stand alone meeting</w:t>
            </w:r>
            <w:r>
              <w:rPr>
                <w:b/>
              </w:rPr>
              <w:t xml:space="preserve"> </w:t>
            </w:r>
            <w:r>
              <w:t xml:space="preserve">(or at an alternative frequency to be determined by the Authority). </w:t>
            </w:r>
          </w:p>
          <w:p w14:paraId="34D8FFB9" w14:textId="77777777" w:rsidR="008249E3" w:rsidRPr="00D05937" w:rsidRDefault="008249E3" w:rsidP="008249E3">
            <w:pPr>
              <w:pStyle w:val="Body"/>
              <w:rPr>
                <w:b/>
              </w:rPr>
            </w:pPr>
            <w:r>
              <w:t>For information only, this is likely to be on the same day as the Strategic Partnership Board.</w:t>
            </w:r>
          </w:p>
        </w:tc>
      </w:tr>
    </w:tbl>
    <w:p w14:paraId="728ED889" w14:textId="77777777" w:rsidR="0036141E" w:rsidRDefault="0036141E" w:rsidP="00997650">
      <w:pPr>
        <w:pStyle w:val="Body"/>
        <w:jc w:val="center"/>
        <w:rPr>
          <w:b/>
          <w:bCs/>
        </w:rPr>
      </w:pPr>
    </w:p>
    <w:sectPr w:rsidR="0036141E" w:rsidSect="002A78C9">
      <w:footerReference w:type="default" r:id="rId8"/>
      <w:headerReference w:type="first" r:id="rId9"/>
      <w:footerReference w:type="first" r:id="rId10"/>
      <w:pgSz w:w="11907" w:h="16840" w:code="9"/>
      <w:pgMar w:top="1418" w:right="1701" w:bottom="1418" w:left="1701" w:header="709" w:footer="709" w:gutter="0"/>
      <w:paperSrc w:first="261" w:other="26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138C1" w14:textId="77777777" w:rsidR="00B41076" w:rsidRPr="004D3114" w:rsidRDefault="00B41076" w:rsidP="004D3114">
      <w:r w:rsidRPr="004D3114">
        <w:separator/>
      </w:r>
    </w:p>
    <w:p w14:paraId="134AF5A5" w14:textId="77777777" w:rsidR="00B41076" w:rsidRDefault="00B41076"/>
  </w:endnote>
  <w:endnote w:type="continuationSeparator" w:id="0">
    <w:p w14:paraId="4DFDAC46" w14:textId="77777777" w:rsidR="00B41076" w:rsidRPr="004D3114" w:rsidRDefault="00B41076" w:rsidP="004D3114">
      <w:r w:rsidRPr="004D3114">
        <w:continuationSeparator/>
      </w:r>
    </w:p>
    <w:p w14:paraId="17C6E448" w14:textId="77777777" w:rsidR="00B41076" w:rsidRDefault="00B41076"/>
    <w:p w14:paraId="44305262" w14:textId="77777777" w:rsidR="00B41076" w:rsidRDefault="00B41076">
      <w:r>
        <w:t>O</w:t>
      </w:r>
    </w:p>
  </w:endnote>
  <w:endnote w:type="continuationNotice" w:id="1">
    <w:p w14:paraId="6CA761F9" w14:textId="77777777" w:rsidR="00B41076" w:rsidRDefault="00B41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7D9C" w14:textId="18BE14BA" w:rsidR="00B67430" w:rsidRPr="004D3114" w:rsidRDefault="00954564" w:rsidP="00CF1A66">
    <w:pPr>
      <w:pStyle w:val="Footer"/>
      <w:tabs>
        <w:tab w:val="clear" w:pos="4320"/>
        <w:tab w:val="clear" w:pos="8640"/>
        <w:tab w:val="center" w:pos="4253"/>
        <w:tab w:val="right" w:pos="8505"/>
      </w:tabs>
    </w:pPr>
    <w:r>
      <w:t>S</w:t>
    </w:r>
    <w:r w:rsidR="00A872AA">
      <w:t>CHEDULE 14 –</w:t>
    </w:r>
    <w:r>
      <w:t xml:space="preserve"> GOVERNANCE</w:t>
    </w:r>
    <w:r w:rsidR="0054649C" w:rsidRPr="004D3114">
      <w:tab/>
    </w:r>
    <w:r w:rsidR="00427E8D">
      <w:tab/>
    </w:r>
    <w:r w:rsidR="005331C2">
      <w:fldChar w:fldCharType="begin"/>
    </w:r>
    <w:r w:rsidR="005331C2">
      <w:instrText xml:space="preserve">  PAGE \* MERGEFORMAT </w:instrText>
    </w:r>
    <w:r w:rsidR="005331C2">
      <w:fldChar w:fldCharType="separate"/>
    </w:r>
    <w:r w:rsidR="00AF7A17">
      <w:rPr>
        <w:noProof/>
      </w:rPr>
      <w:t>3</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F07A" w14:textId="77777777" w:rsidR="00884507" w:rsidRDefault="00884507">
    <w:pPr>
      <w:pStyle w:val="Footer"/>
    </w:pPr>
    <w:bookmarkStart w:id="4" w:name="FooterDiffFirstPage"/>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7940" w14:textId="77777777" w:rsidR="00B41076" w:rsidRPr="004D3114" w:rsidRDefault="00B41076" w:rsidP="004D3114">
      <w:r w:rsidRPr="004D3114">
        <w:separator/>
      </w:r>
    </w:p>
    <w:p w14:paraId="1E4759F4" w14:textId="77777777" w:rsidR="00B41076" w:rsidRDefault="00B41076"/>
  </w:footnote>
  <w:footnote w:type="continuationSeparator" w:id="0">
    <w:p w14:paraId="27DCADA6" w14:textId="77777777" w:rsidR="00B41076" w:rsidRPr="004D3114" w:rsidRDefault="00B41076" w:rsidP="004D3114">
      <w:r w:rsidRPr="004D3114">
        <w:continuationSeparator/>
      </w:r>
    </w:p>
    <w:p w14:paraId="57FE7133" w14:textId="77777777" w:rsidR="00B41076" w:rsidRDefault="00B41076"/>
  </w:footnote>
  <w:footnote w:type="continuationNotice" w:id="1">
    <w:p w14:paraId="3E5A0574" w14:textId="77777777" w:rsidR="00B41076" w:rsidRDefault="00B41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80FF0" w14:textId="77777777" w:rsidR="00884507" w:rsidRDefault="00884507">
    <w:pPr>
      <w:pStyle w:val="Header"/>
    </w:pPr>
    <w:bookmarkStart w:id="3" w:name="HeaderDiffFirstPage"/>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895F4B"/>
    <w:rsid w:val="00006847"/>
    <w:rsid w:val="000322F3"/>
    <w:rsid w:val="00035E23"/>
    <w:rsid w:val="000422F7"/>
    <w:rsid w:val="00053D39"/>
    <w:rsid w:val="00067DE3"/>
    <w:rsid w:val="00075377"/>
    <w:rsid w:val="000929CA"/>
    <w:rsid w:val="00097C6A"/>
    <w:rsid w:val="000D3D3E"/>
    <w:rsid w:val="000E721A"/>
    <w:rsid w:val="000F1D45"/>
    <w:rsid w:val="00117318"/>
    <w:rsid w:val="0012272A"/>
    <w:rsid w:val="001237DF"/>
    <w:rsid w:val="00132189"/>
    <w:rsid w:val="00147F76"/>
    <w:rsid w:val="00171A7D"/>
    <w:rsid w:val="001767E4"/>
    <w:rsid w:val="0019135B"/>
    <w:rsid w:val="001F3E6E"/>
    <w:rsid w:val="001F6981"/>
    <w:rsid w:val="002015EA"/>
    <w:rsid w:val="00224804"/>
    <w:rsid w:val="00226DFF"/>
    <w:rsid w:val="002434B7"/>
    <w:rsid w:val="002448DC"/>
    <w:rsid w:val="00256E44"/>
    <w:rsid w:val="00264018"/>
    <w:rsid w:val="002729EA"/>
    <w:rsid w:val="00284771"/>
    <w:rsid w:val="002A78C9"/>
    <w:rsid w:val="002B6116"/>
    <w:rsid w:val="002B6B1C"/>
    <w:rsid w:val="002D3B82"/>
    <w:rsid w:val="003068E5"/>
    <w:rsid w:val="00315D8A"/>
    <w:rsid w:val="00316ABF"/>
    <w:rsid w:val="0036141E"/>
    <w:rsid w:val="00382243"/>
    <w:rsid w:val="003A6DDA"/>
    <w:rsid w:val="003D45DB"/>
    <w:rsid w:val="003D6E62"/>
    <w:rsid w:val="003E519B"/>
    <w:rsid w:val="00411A5A"/>
    <w:rsid w:val="00420410"/>
    <w:rsid w:val="00427E8D"/>
    <w:rsid w:val="00440D5E"/>
    <w:rsid w:val="004418AF"/>
    <w:rsid w:val="00444D2E"/>
    <w:rsid w:val="004576CE"/>
    <w:rsid w:val="00496F8E"/>
    <w:rsid w:val="004A0939"/>
    <w:rsid w:val="004A2D46"/>
    <w:rsid w:val="004C71B3"/>
    <w:rsid w:val="004D16BF"/>
    <w:rsid w:val="004D3114"/>
    <w:rsid w:val="004D4B8F"/>
    <w:rsid w:val="004D51BB"/>
    <w:rsid w:val="005006E5"/>
    <w:rsid w:val="005331C2"/>
    <w:rsid w:val="005379DA"/>
    <w:rsid w:val="0054649C"/>
    <w:rsid w:val="00566434"/>
    <w:rsid w:val="00567672"/>
    <w:rsid w:val="00581145"/>
    <w:rsid w:val="005A56F2"/>
    <w:rsid w:val="005B067E"/>
    <w:rsid w:val="005B2903"/>
    <w:rsid w:val="005E1CED"/>
    <w:rsid w:val="00603C56"/>
    <w:rsid w:val="006103EA"/>
    <w:rsid w:val="00615536"/>
    <w:rsid w:val="00622055"/>
    <w:rsid w:val="006419F6"/>
    <w:rsid w:val="006A266D"/>
    <w:rsid w:val="006A2BBC"/>
    <w:rsid w:val="006E5894"/>
    <w:rsid w:val="006F24C6"/>
    <w:rsid w:val="007048EA"/>
    <w:rsid w:val="00706235"/>
    <w:rsid w:val="00710C36"/>
    <w:rsid w:val="00716A61"/>
    <w:rsid w:val="00742B52"/>
    <w:rsid w:val="0075069F"/>
    <w:rsid w:val="00750EF0"/>
    <w:rsid w:val="00752448"/>
    <w:rsid w:val="00785D4A"/>
    <w:rsid w:val="007B386E"/>
    <w:rsid w:val="007C7E3A"/>
    <w:rsid w:val="007D06AF"/>
    <w:rsid w:val="007F0895"/>
    <w:rsid w:val="008074C1"/>
    <w:rsid w:val="008249E3"/>
    <w:rsid w:val="00827CEA"/>
    <w:rsid w:val="00834675"/>
    <w:rsid w:val="00836DD9"/>
    <w:rsid w:val="00851144"/>
    <w:rsid w:val="00865C7C"/>
    <w:rsid w:val="0086642A"/>
    <w:rsid w:val="00871A5F"/>
    <w:rsid w:val="0087748D"/>
    <w:rsid w:val="0087783B"/>
    <w:rsid w:val="00881E0F"/>
    <w:rsid w:val="00884507"/>
    <w:rsid w:val="008918D9"/>
    <w:rsid w:val="008944D2"/>
    <w:rsid w:val="00895F4B"/>
    <w:rsid w:val="009031ED"/>
    <w:rsid w:val="00916FC1"/>
    <w:rsid w:val="009218E0"/>
    <w:rsid w:val="0092560E"/>
    <w:rsid w:val="00930CAC"/>
    <w:rsid w:val="00934A2D"/>
    <w:rsid w:val="00954564"/>
    <w:rsid w:val="00960D78"/>
    <w:rsid w:val="009647E1"/>
    <w:rsid w:val="00997650"/>
    <w:rsid w:val="009B6341"/>
    <w:rsid w:val="009D3361"/>
    <w:rsid w:val="009D5E04"/>
    <w:rsid w:val="00A10BAF"/>
    <w:rsid w:val="00A20846"/>
    <w:rsid w:val="00A24D9D"/>
    <w:rsid w:val="00A46628"/>
    <w:rsid w:val="00A47F37"/>
    <w:rsid w:val="00A71E59"/>
    <w:rsid w:val="00A86B2C"/>
    <w:rsid w:val="00A872AA"/>
    <w:rsid w:val="00AA444F"/>
    <w:rsid w:val="00AC551C"/>
    <w:rsid w:val="00AF3B5A"/>
    <w:rsid w:val="00AF7A17"/>
    <w:rsid w:val="00B25BE6"/>
    <w:rsid w:val="00B41076"/>
    <w:rsid w:val="00B42373"/>
    <w:rsid w:val="00B43839"/>
    <w:rsid w:val="00B67430"/>
    <w:rsid w:val="00B77A45"/>
    <w:rsid w:val="00B77FE7"/>
    <w:rsid w:val="00B81CCC"/>
    <w:rsid w:val="00BC3745"/>
    <w:rsid w:val="00BC5F75"/>
    <w:rsid w:val="00BF546D"/>
    <w:rsid w:val="00C104A6"/>
    <w:rsid w:val="00C42D5C"/>
    <w:rsid w:val="00C43164"/>
    <w:rsid w:val="00C57C58"/>
    <w:rsid w:val="00C642C2"/>
    <w:rsid w:val="00C70742"/>
    <w:rsid w:val="00C94077"/>
    <w:rsid w:val="00C960A0"/>
    <w:rsid w:val="00CC0144"/>
    <w:rsid w:val="00CC0D9A"/>
    <w:rsid w:val="00CE3CBE"/>
    <w:rsid w:val="00CF1A66"/>
    <w:rsid w:val="00CF63A4"/>
    <w:rsid w:val="00D03343"/>
    <w:rsid w:val="00D05937"/>
    <w:rsid w:val="00D32D61"/>
    <w:rsid w:val="00D4577E"/>
    <w:rsid w:val="00D45CE8"/>
    <w:rsid w:val="00D71979"/>
    <w:rsid w:val="00D772F9"/>
    <w:rsid w:val="00DB180B"/>
    <w:rsid w:val="00DC2C4C"/>
    <w:rsid w:val="00DD28E6"/>
    <w:rsid w:val="00DE1F33"/>
    <w:rsid w:val="00E02BF2"/>
    <w:rsid w:val="00E03ED2"/>
    <w:rsid w:val="00E06D93"/>
    <w:rsid w:val="00E336E0"/>
    <w:rsid w:val="00E42371"/>
    <w:rsid w:val="00E446B9"/>
    <w:rsid w:val="00E45120"/>
    <w:rsid w:val="00E516F9"/>
    <w:rsid w:val="00E64C29"/>
    <w:rsid w:val="00E74256"/>
    <w:rsid w:val="00EA7D57"/>
    <w:rsid w:val="00EC3E0A"/>
    <w:rsid w:val="00EC4920"/>
    <w:rsid w:val="00ED21F1"/>
    <w:rsid w:val="00ED5C39"/>
    <w:rsid w:val="00EE69B1"/>
    <w:rsid w:val="00F250A0"/>
    <w:rsid w:val="00F47024"/>
    <w:rsid w:val="00F504A5"/>
    <w:rsid w:val="00F81985"/>
    <w:rsid w:val="00F9606D"/>
    <w:rsid w:val="00FA0A96"/>
    <w:rsid w:val="00FA0EED"/>
    <w:rsid w:val="00FC672A"/>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0A0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5F4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895F4B"/>
    <w:pPr>
      <w:spacing w:after="240"/>
    </w:pPr>
  </w:style>
  <w:style w:type="paragraph" w:customStyle="1" w:styleId="Body1">
    <w:name w:val="Body 1"/>
    <w:basedOn w:val="Body"/>
    <w:uiPriority w:val="99"/>
    <w:rsid w:val="00895F4B"/>
    <w:pPr>
      <w:ind w:left="851"/>
    </w:pPr>
  </w:style>
  <w:style w:type="paragraph" w:customStyle="1" w:styleId="Level1">
    <w:name w:val="Level 1"/>
    <w:basedOn w:val="Body1"/>
    <w:uiPriority w:val="99"/>
    <w:rsid w:val="00895F4B"/>
    <w:pPr>
      <w:numPr>
        <w:numId w:val="6"/>
      </w:numPr>
      <w:outlineLvl w:val="0"/>
    </w:pPr>
  </w:style>
  <w:style w:type="character" w:customStyle="1" w:styleId="Level1asHeadingtext">
    <w:name w:val="Level 1 as Heading (text)"/>
    <w:basedOn w:val="DefaultParagraphFont"/>
    <w:uiPriority w:val="99"/>
    <w:rsid w:val="00895F4B"/>
    <w:rPr>
      <w:b/>
      <w:bCs/>
      <w:caps/>
    </w:rPr>
  </w:style>
  <w:style w:type="paragraph" w:customStyle="1" w:styleId="Body2">
    <w:name w:val="Body 2"/>
    <w:basedOn w:val="Body"/>
    <w:uiPriority w:val="99"/>
    <w:rsid w:val="00895F4B"/>
    <w:pPr>
      <w:ind w:left="851"/>
    </w:pPr>
  </w:style>
  <w:style w:type="paragraph" w:customStyle="1" w:styleId="Level2">
    <w:name w:val="Level 2"/>
    <w:basedOn w:val="Body2"/>
    <w:uiPriority w:val="99"/>
    <w:rsid w:val="00895F4B"/>
    <w:pPr>
      <w:numPr>
        <w:ilvl w:val="1"/>
        <w:numId w:val="6"/>
      </w:numPr>
      <w:outlineLvl w:val="1"/>
    </w:pPr>
  </w:style>
  <w:style w:type="character" w:customStyle="1" w:styleId="Level2asHeadingtext">
    <w:name w:val="Level 2 as Heading (text)"/>
    <w:basedOn w:val="DefaultParagraphFont"/>
    <w:uiPriority w:val="99"/>
    <w:rsid w:val="00895F4B"/>
    <w:rPr>
      <w:b/>
      <w:bCs/>
    </w:rPr>
  </w:style>
  <w:style w:type="paragraph" w:customStyle="1" w:styleId="Body3">
    <w:name w:val="Body 3"/>
    <w:basedOn w:val="Body"/>
    <w:uiPriority w:val="99"/>
    <w:rsid w:val="00895F4B"/>
    <w:pPr>
      <w:ind w:left="1702"/>
    </w:pPr>
  </w:style>
  <w:style w:type="paragraph" w:customStyle="1" w:styleId="Level3">
    <w:name w:val="Level 3"/>
    <w:basedOn w:val="Body3"/>
    <w:uiPriority w:val="99"/>
    <w:rsid w:val="00895F4B"/>
    <w:pPr>
      <w:numPr>
        <w:ilvl w:val="2"/>
        <w:numId w:val="6"/>
      </w:numPr>
      <w:outlineLvl w:val="2"/>
    </w:pPr>
  </w:style>
  <w:style w:type="character" w:customStyle="1" w:styleId="Level3asHeadingtext">
    <w:name w:val="Level 3 as Heading (text)"/>
    <w:basedOn w:val="DefaultParagraphFont"/>
    <w:uiPriority w:val="99"/>
    <w:rsid w:val="00895F4B"/>
    <w:rPr>
      <w:b/>
      <w:bCs/>
    </w:rPr>
  </w:style>
  <w:style w:type="paragraph" w:customStyle="1" w:styleId="Body4">
    <w:name w:val="Body 4"/>
    <w:basedOn w:val="Body"/>
    <w:uiPriority w:val="99"/>
    <w:rsid w:val="00895F4B"/>
    <w:pPr>
      <w:ind w:left="2553"/>
    </w:pPr>
  </w:style>
  <w:style w:type="paragraph" w:customStyle="1" w:styleId="Level4">
    <w:name w:val="Level 4"/>
    <w:basedOn w:val="Body4"/>
    <w:uiPriority w:val="99"/>
    <w:rsid w:val="00895F4B"/>
    <w:pPr>
      <w:numPr>
        <w:ilvl w:val="3"/>
        <w:numId w:val="6"/>
      </w:numPr>
      <w:outlineLvl w:val="3"/>
    </w:pPr>
  </w:style>
  <w:style w:type="paragraph" w:customStyle="1" w:styleId="Body5">
    <w:name w:val="Body 5"/>
    <w:basedOn w:val="Body"/>
    <w:uiPriority w:val="99"/>
    <w:rsid w:val="00895F4B"/>
    <w:pPr>
      <w:ind w:left="3404"/>
    </w:pPr>
  </w:style>
  <w:style w:type="paragraph" w:customStyle="1" w:styleId="Level5">
    <w:name w:val="Level 5"/>
    <w:basedOn w:val="Body5"/>
    <w:uiPriority w:val="99"/>
    <w:rsid w:val="00895F4B"/>
    <w:pPr>
      <w:numPr>
        <w:ilvl w:val="4"/>
        <w:numId w:val="6"/>
      </w:numPr>
      <w:outlineLvl w:val="4"/>
    </w:pPr>
  </w:style>
  <w:style w:type="paragraph" w:customStyle="1" w:styleId="Body6">
    <w:name w:val="Body 6"/>
    <w:basedOn w:val="Body"/>
    <w:uiPriority w:val="99"/>
    <w:rsid w:val="00895F4B"/>
    <w:pPr>
      <w:ind w:left="4255"/>
    </w:pPr>
  </w:style>
  <w:style w:type="paragraph" w:customStyle="1" w:styleId="Level6">
    <w:name w:val="Level 6"/>
    <w:basedOn w:val="Body6"/>
    <w:uiPriority w:val="99"/>
    <w:rsid w:val="00895F4B"/>
    <w:pPr>
      <w:numPr>
        <w:ilvl w:val="5"/>
        <w:numId w:val="6"/>
      </w:numPr>
      <w:outlineLvl w:val="5"/>
    </w:pPr>
  </w:style>
  <w:style w:type="paragraph" w:customStyle="1" w:styleId="Bullet1">
    <w:name w:val="Bullet 1"/>
    <w:basedOn w:val="Body"/>
    <w:uiPriority w:val="99"/>
    <w:rsid w:val="00895F4B"/>
    <w:pPr>
      <w:numPr>
        <w:numId w:val="10"/>
      </w:numPr>
      <w:outlineLvl w:val="0"/>
    </w:pPr>
  </w:style>
  <w:style w:type="paragraph" w:customStyle="1" w:styleId="Bullet2">
    <w:name w:val="Bullet 2"/>
    <w:basedOn w:val="Body"/>
    <w:uiPriority w:val="99"/>
    <w:rsid w:val="00895F4B"/>
    <w:pPr>
      <w:numPr>
        <w:ilvl w:val="1"/>
        <w:numId w:val="10"/>
      </w:numPr>
      <w:outlineLvl w:val="1"/>
    </w:pPr>
  </w:style>
  <w:style w:type="paragraph" w:customStyle="1" w:styleId="Bullet3">
    <w:name w:val="Bullet 3"/>
    <w:basedOn w:val="Body"/>
    <w:uiPriority w:val="99"/>
    <w:rsid w:val="00895F4B"/>
    <w:pPr>
      <w:numPr>
        <w:ilvl w:val="2"/>
        <w:numId w:val="10"/>
      </w:numPr>
      <w:outlineLvl w:val="2"/>
    </w:pPr>
  </w:style>
  <w:style w:type="paragraph" w:customStyle="1" w:styleId="Bullet4">
    <w:name w:val="Bullet 4"/>
    <w:basedOn w:val="Body"/>
    <w:uiPriority w:val="99"/>
    <w:rsid w:val="00895F4B"/>
    <w:pPr>
      <w:numPr>
        <w:ilvl w:val="3"/>
        <w:numId w:val="10"/>
      </w:numPr>
      <w:outlineLvl w:val="3"/>
    </w:pPr>
  </w:style>
  <w:style w:type="paragraph" w:customStyle="1" w:styleId="Appendix">
    <w:name w:val="Appendix #"/>
    <w:basedOn w:val="Body"/>
    <w:next w:val="SubHeading"/>
    <w:uiPriority w:val="99"/>
    <w:rsid w:val="00895F4B"/>
    <w:pPr>
      <w:keepNext/>
      <w:keepLines/>
      <w:numPr>
        <w:ilvl w:val="1"/>
        <w:numId w:val="14"/>
      </w:numPr>
      <w:jc w:val="center"/>
    </w:pPr>
    <w:rPr>
      <w:b/>
      <w:bCs/>
    </w:rPr>
  </w:style>
  <w:style w:type="paragraph" w:customStyle="1" w:styleId="MainHeading">
    <w:name w:val="Main Heading"/>
    <w:basedOn w:val="Body"/>
    <w:uiPriority w:val="99"/>
    <w:rsid w:val="00895F4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95F4B"/>
    <w:pPr>
      <w:keepNext/>
      <w:keepLines/>
      <w:numPr>
        <w:ilvl w:val="2"/>
        <w:numId w:val="14"/>
      </w:numPr>
      <w:jc w:val="center"/>
    </w:pPr>
  </w:style>
  <w:style w:type="paragraph" w:customStyle="1" w:styleId="Schedule">
    <w:name w:val="Schedule #"/>
    <w:basedOn w:val="Body"/>
    <w:next w:val="SubHeading"/>
    <w:uiPriority w:val="99"/>
    <w:rsid w:val="00895F4B"/>
    <w:pPr>
      <w:keepNext/>
      <w:keepLines/>
      <w:numPr>
        <w:numId w:val="14"/>
      </w:numPr>
      <w:jc w:val="center"/>
    </w:pPr>
    <w:rPr>
      <w:b/>
      <w:bCs/>
    </w:rPr>
  </w:style>
  <w:style w:type="paragraph" w:customStyle="1" w:styleId="SubHeading">
    <w:name w:val="Sub Heading"/>
    <w:basedOn w:val="Body"/>
    <w:next w:val="Body"/>
    <w:uiPriority w:val="99"/>
    <w:rsid w:val="00895F4B"/>
    <w:pPr>
      <w:keepNext/>
      <w:keepLines/>
      <w:numPr>
        <w:numId w:val="15"/>
      </w:numPr>
      <w:jc w:val="center"/>
    </w:pPr>
    <w:rPr>
      <w:b/>
      <w:bCs/>
      <w:caps/>
    </w:rPr>
  </w:style>
  <w:style w:type="table" w:styleId="TableGrid">
    <w:name w:val="Table Grid"/>
    <w:basedOn w:val="TableNormal"/>
    <w:rsid w:val="0089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4A2D"/>
    <w:rPr>
      <w:sz w:val="16"/>
      <w:szCs w:val="16"/>
    </w:rPr>
  </w:style>
  <w:style w:type="paragraph" w:styleId="CommentSubject">
    <w:name w:val="annotation subject"/>
    <w:basedOn w:val="CommentText"/>
    <w:next w:val="CommentText"/>
    <w:link w:val="CommentSubjectChar"/>
    <w:rsid w:val="00934A2D"/>
    <w:rPr>
      <w:b/>
      <w:bCs/>
    </w:rPr>
  </w:style>
  <w:style w:type="character" w:customStyle="1" w:styleId="CommentSubjectChar">
    <w:name w:val="Comment Subject Char"/>
    <w:basedOn w:val="CommentTextChar"/>
    <w:link w:val="CommentSubject"/>
    <w:rsid w:val="00934A2D"/>
    <w:rPr>
      <w:rFonts w:ascii="Arial" w:eastAsia="Arial" w:hAnsi="Arial" w:cs="Arial"/>
      <w:b/>
      <w:bCs/>
    </w:rPr>
  </w:style>
  <w:style w:type="paragraph" w:styleId="BalloonText">
    <w:name w:val="Balloon Text"/>
    <w:basedOn w:val="Normal"/>
    <w:link w:val="BalloonTextChar"/>
    <w:rsid w:val="00934A2D"/>
    <w:rPr>
      <w:rFonts w:ascii="Tahoma" w:hAnsi="Tahoma" w:cs="Tahoma"/>
      <w:sz w:val="16"/>
      <w:szCs w:val="16"/>
    </w:rPr>
  </w:style>
  <w:style w:type="character" w:customStyle="1" w:styleId="BalloonTextChar">
    <w:name w:val="Balloon Text Char"/>
    <w:basedOn w:val="DefaultParagraphFont"/>
    <w:link w:val="BalloonText"/>
    <w:rsid w:val="00934A2D"/>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84084">
      <w:bodyDiv w:val="1"/>
      <w:marLeft w:val="0"/>
      <w:marRight w:val="0"/>
      <w:marTop w:val="0"/>
      <w:marBottom w:val="0"/>
      <w:divBdr>
        <w:top w:val="none" w:sz="0" w:space="0" w:color="auto"/>
        <w:left w:val="none" w:sz="0" w:space="0" w:color="auto"/>
        <w:bottom w:val="none" w:sz="0" w:space="0" w:color="auto"/>
        <w:right w:val="none" w:sz="0" w:space="0" w:color="auto"/>
      </w:divBdr>
    </w:div>
    <w:div w:id="205028974">
      <w:bodyDiv w:val="1"/>
      <w:marLeft w:val="0"/>
      <w:marRight w:val="0"/>
      <w:marTop w:val="0"/>
      <w:marBottom w:val="0"/>
      <w:divBdr>
        <w:top w:val="none" w:sz="0" w:space="0" w:color="auto"/>
        <w:left w:val="none" w:sz="0" w:space="0" w:color="auto"/>
        <w:bottom w:val="none" w:sz="0" w:space="0" w:color="auto"/>
        <w:right w:val="none" w:sz="0" w:space="0" w:color="auto"/>
      </w:divBdr>
    </w:div>
    <w:div w:id="676035700">
      <w:bodyDiv w:val="1"/>
      <w:marLeft w:val="0"/>
      <w:marRight w:val="0"/>
      <w:marTop w:val="0"/>
      <w:marBottom w:val="0"/>
      <w:divBdr>
        <w:top w:val="none" w:sz="0" w:space="0" w:color="auto"/>
        <w:left w:val="none" w:sz="0" w:space="0" w:color="auto"/>
        <w:bottom w:val="none" w:sz="0" w:space="0" w:color="auto"/>
        <w:right w:val="none" w:sz="0" w:space="0" w:color="auto"/>
      </w:divBdr>
    </w:div>
    <w:div w:id="737557186">
      <w:bodyDiv w:val="1"/>
      <w:marLeft w:val="0"/>
      <w:marRight w:val="0"/>
      <w:marTop w:val="0"/>
      <w:marBottom w:val="0"/>
      <w:divBdr>
        <w:top w:val="none" w:sz="0" w:space="0" w:color="auto"/>
        <w:left w:val="none" w:sz="0" w:space="0" w:color="auto"/>
        <w:bottom w:val="none" w:sz="0" w:space="0" w:color="auto"/>
        <w:right w:val="none" w:sz="0" w:space="0" w:color="auto"/>
      </w:divBdr>
    </w:div>
    <w:div w:id="1488669305">
      <w:bodyDiv w:val="1"/>
      <w:marLeft w:val="0"/>
      <w:marRight w:val="0"/>
      <w:marTop w:val="0"/>
      <w:marBottom w:val="0"/>
      <w:divBdr>
        <w:top w:val="none" w:sz="0" w:space="0" w:color="auto"/>
        <w:left w:val="none" w:sz="0" w:space="0" w:color="auto"/>
        <w:bottom w:val="none" w:sz="0" w:space="0" w:color="auto"/>
        <w:right w:val="none" w:sz="0" w:space="0" w:color="auto"/>
      </w:divBdr>
    </w:div>
    <w:div w:id="177756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07BA4-5E8D-47F8-A556-772056D2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2019-10-16T10:56:00Z</dcterms:created>
  <dcterms:modified xsi:type="dcterms:W3CDTF">2019-10-24T10:35:00Z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107781225.2\cr22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